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DE" w:rsidRDefault="006A35D9" w:rsidP="004D4DDE">
      <w:r>
        <w:rPr>
          <w:b/>
        </w:rPr>
        <w:t>1.9</w:t>
      </w:r>
      <w:r w:rsidRPr="006A35D9">
        <w:rPr>
          <w:b/>
        </w:rPr>
        <w:t xml:space="preserve"> More Exact Values</w:t>
      </w:r>
      <w:r>
        <w:tab/>
      </w:r>
      <w:r>
        <w:tab/>
      </w:r>
      <w:r>
        <w:tab/>
      </w:r>
      <w:r>
        <w:tab/>
        <w:t>Name: _______________________________________</w:t>
      </w:r>
    </w:p>
    <w:p w:rsidR="006A35D9" w:rsidRDefault="006A35D9" w:rsidP="004D4DDE">
      <w:r>
        <w:t>Find the exact value of the following trig functions.</w:t>
      </w:r>
    </w:p>
    <w:p w:rsidR="006A35D9" w:rsidRDefault="00E37C93" w:rsidP="004D4DDE">
      <w:r>
        <w:t>1</w:t>
      </w:r>
      <w:r w:rsidR="006A35D9">
        <w:t xml:space="preserve">. </w:t>
      </w:r>
      <w:r w:rsidR="006A35D9" w:rsidRPr="006A35D9">
        <w:rPr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31pt" o:ole="">
            <v:imagedata r:id="rId5" o:title=""/>
          </v:shape>
          <o:OLEObject Type="Embed" ProgID="Equation.DSMT4" ShapeID="_x0000_i1025" DrawAspect="Content" ObjectID="_1535188203" r:id="rId6"/>
        </w:object>
      </w:r>
      <w:r w:rsidR="006A35D9">
        <w:t xml:space="preserve"> </w:t>
      </w:r>
      <w:r w:rsidR="006A35D9">
        <w:tab/>
      </w:r>
      <w:r w:rsidR="006A35D9">
        <w:tab/>
      </w:r>
      <w:r w:rsidR="006A35D9">
        <w:tab/>
      </w:r>
      <w:r>
        <w:t>2</w:t>
      </w:r>
      <w:r w:rsidR="006A35D9">
        <w:t xml:space="preserve">. </w:t>
      </w:r>
      <w:r w:rsidR="006A35D9" w:rsidRPr="006A35D9">
        <w:rPr>
          <w:position w:val="-24"/>
        </w:rPr>
        <w:object w:dxaOrig="740" w:dyaOrig="620">
          <v:shape id="_x0000_i1026" type="#_x0000_t75" style="width:36.55pt;height:31pt" o:ole="">
            <v:imagedata r:id="rId7" o:title=""/>
          </v:shape>
          <o:OLEObject Type="Embed" ProgID="Equation.DSMT4" ShapeID="_x0000_i1026" DrawAspect="Content" ObjectID="_1535188204" r:id="rId8"/>
        </w:object>
      </w:r>
      <w:r w:rsidR="006A35D9">
        <w:t xml:space="preserve"> </w:t>
      </w:r>
      <w:r w:rsidR="006A35D9">
        <w:tab/>
      </w:r>
      <w:r w:rsidR="006A35D9">
        <w:tab/>
      </w:r>
      <w:r w:rsidR="006A35D9">
        <w:tab/>
      </w:r>
      <w:r>
        <w:t>3</w:t>
      </w:r>
      <w:r w:rsidR="006A35D9">
        <w:t xml:space="preserve">. </w:t>
      </w:r>
      <w:r w:rsidR="006A35D9" w:rsidRPr="006A35D9">
        <w:rPr>
          <w:position w:val="-24"/>
        </w:rPr>
        <w:object w:dxaOrig="720" w:dyaOrig="620">
          <v:shape id="_x0000_i1027" type="#_x0000_t75" style="width:36.55pt;height:31pt" o:ole="">
            <v:imagedata r:id="rId9" o:title=""/>
          </v:shape>
          <o:OLEObject Type="Embed" ProgID="Equation.DSMT4" ShapeID="_x0000_i1027" DrawAspect="Content" ObjectID="_1535188205" r:id="rId10"/>
        </w:object>
      </w:r>
      <w:r w:rsidR="006A35D9">
        <w:t xml:space="preserve"> </w:t>
      </w:r>
      <w:r w:rsidR="006A35D9">
        <w:tab/>
      </w:r>
      <w:r w:rsidR="006A35D9">
        <w:tab/>
      </w:r>
      <w:r w:rsidR="006A35D9">
        <w:tab/>
      </w:r>
      <w:r>
        <w:t>4</w:t>
      </w:r>
      <w:r w:rsidR="006A35D9">
        <w:t xml:space="preserve">. </w:t>
      </w:r>
      <w:r w:rsidR="006A35D9" w:rsidRPr="006A35D9">
        <w:rPr>
          <w:position w:val="-24"/>
        </w:rPr>
        <w:object w:dxaOrig="600" w:dyaOrig="620">
          <v:shape id="_x0000_i1028" type="#_x0000_t75" style="width:29.9pt;height:31pt" o:ole="">
            <v:imagedata r:id="rId11" o:title=""/>
          </v:shape>
          <o:OLEObject Type="Embed" ProgID="Equation.DSMT4" ShapeID="_x0000_i1028" DrawAspect="Content" ObjectID="_1535188206" r:id="rId12"/>
        </w:object>
      </w:r>
      <w:r w:rsidR="006A35D9">
        <w:t xml:space="preserve"> </w:t>
      </w:r>
    </w:p>
    <w:p w:rsidR="006A35D9" w:rsidRDefault="006A35D9" w:rsidP="004D4DDE"/>
    <w:p w:rsidR="006A35D9" w:rsidRDefault="006A35D9" w:rsidP="004D4DDE"/>
    <w:p w:rsidR="006A35D9" w:rsidRDefault="006A35D9" w:rsidP="004D4DDE"/>
    <w:p w:rsidR="006A35D9" w:rsidRDefault="006A35D9" w:rsidP="004D4DDE"/>
    <w:p w:rsidR="006A35D9" w:rsidRDefault="00E37C93" w:rsidP="004D4DDE">
      <w:r>
        <w:t>5</w:t>
      </w:r>
      <w:r w:rsidR="006A35D9">
        <w:t xml:space="preserve">. </w:t>
      </w:r>
      <w:r w:rsidR="006A35D9" w:rsidRPr="006A35D9">
        <w:rPr>
          <w:position w:val="-24"/>
        </w:rPr>
        <w:object w:dxaOrig="720" w:dyaOrig="620">
          <v:shape id="_x0000_i1029" type="#_x0000_t75" style="width:36.55pt;height:31pt" o:ole="">
            <v:imagedata r:id="rId13" o:title=""/>
          </v:shape>
          <o:OLEObject Type="Embed" ProgID="Equation.DSMT4" ShapeID="_x0000_i1029" DrawAspect="Content" ObjectID="_1535188207" r:id="rId14"/>
        </w:object>
      </w:r>
      <w:r w:rsidR="006A35D9">
        <w:t xml:space="preserve"> </w:t>
      </w:r>
      <w:r w:rsidR="006A35D9">
        <w:tab/>
      </w:r>
      <w:r w:rsidR="006A35D9">
        <w:tab/>
      </w:r>
      <w:r w:rsidR="006A35D9">
        <w:tab/>
      </w:r>
      <w:r>
        <w:t>6</w:t>
      </w:r>
      <w:r w:rsidR="006A35D9">
        <w:t xml:space="preserve">. </w:t>
      </w:r>
      <w:r w:rsidR="006A35D9" w:rsidRPr="006A35D9">
        <w:rPr>
          <w:position w:val="-24"/>
        </w:rPr>
        <w:object w:dxaOrig="700" w:dyaOrig="620">
          <v:shape id="_x0000_i1030" type="#_x0000_t75" style="width:35.45pt;height:31pt" o:ole="">
            <v:imagedata r:id="rId15" o:title=""/>
          </v:shape>
          <o:OLEObject Type="Embed" ProgID="Equation.DSMT4" ShapeID="_x0000_i1030" DrawAspect="Content" ObjectID="_1535188208" r:id="rId16"/>
        </w:object>
      </w:r>
      <w:r w:rsidR="006A35D9">
        <w:t xml:space="preserve"> </w:t>
      </w:r>
      <w:r w:rsidR="006A35D9">
        <w:tab/>
      </w:r>
      <w:r w:rsidR="006A35D9">
        <w:tab/>
      </w:r>
      <w:r w:rsidR="006A35D9">
        <w:tab/>
      </w:r>
      <w:r>
        <w:t>7</w:t>
      </w:r>
      <w:r w:rsidR="006A35D9">
        <w:t xml:space="preserve">. </w:t>
      </w:r>
      <w:r w:rsidR="006A35D9" w:rsidRPr="006A35D9">
        <w:rPr>
          <w:position w:val="-24"/>
        </w:rPr>
        <w:object w:dxaOrig="820" w:dyaOrig="620">
          <v:shape id="_x0000_i1031" type="#_x0000_t75" style="width:41pt;height:31pt" o:ole="">
            <v:imagedata r:id="rId17" o:title=""/>
          </v:shape>
          <o:OLEObject Type="Embed" ProgID="Equation.DSMT4" ShapeID="_x0000_i1031" DrawAspect="Content" ObjectID="_1535188209" r:id="rId18"/>
        </w:object>
      </w:r>
      <w:r w:rsidR="006A35D9">
        <w:t xml:space="preserve"> </w:t>
      </w:r>
      <w:r w:rsidR="006A35D9">
        <w:tab/>
      </w:r>
      <w:r w:rsidR="006A35D9">
        <w:tab/>
      </w:r>
      <w:r w:rsidR="006A35D9">
        <w:tab/>
      </w:r>
      <w:r>
        <w:t>8</w:t>
      </w:r>
      <w:r w:rsidR="006A35D9">
        <w:t xml:space="preserve">. </w:t>
      </w:r>
      <w:r w:rsidR="006A35D9" w:rsidRPr="006A35D9">
        <w:rPr>
          <w:position w:val="-24"/>
        </w:rPr>
        <w:object w:dxaOrig="680" w:dyaOrig="620">
          <v:shape id="_x0000_i1032" type="#_x0000_t75" style="width:34.35pt;height:31pt" o:ole="">
            <v:imagedata r:id="rId19" o:title=""/>
          </v:shape>
          <o:OLEObject Type="Embed" ProgID="Equation.DSMT4" ShapeID="_x0000_i1032" DrawAspect="Content" ObjectID="_1535188210" r:id="rId20"/>
        </w:object>
      </w:r>
      <w:r w:rsidR="006A35D9">
        <w:t xml:space="preserve"> </w:t>
      </w:r>
    </w:p>
    <w:p w:rsidR="004D4DDE" w:rsidRDefault="004D4DDE" w:rsidP="004D4DDE"/>
    <w:p w:rsidR="006A35D9" w:rsidRDefault="006A35D9" w:rsidP="004D4DDE"/>
    <w:p w:rsidR="006A35D9" w:rsidRDefault="006A35D9" w:rsidP="004D4DDE"/>
    <w:p w:rsidR="004D4DDE" w:rsidRDefault="004D4DDE" w:rsidP="004D4DDE"/>
    <w:p w:rsidR="001E4CDF" w:rsidRDefault="001E4CDF" w:rsidP="004D4DDE">
      <w:pPr>
        <w:sectPr w:rsidR="001E4CDF" w:rsidSect="006A35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4DDE" w:rsidRDefault="00E37C93" w:rsidP="004D4DDE">
      <w:r>
        <w:lastRenderedPageBreak/>
        <w:t>9</w:t>
      </w:r>
      <w:r w:rsidR="004D4DDE">
        <w:t xml:space="preserve">.  </w:t>
      </w:r>
      <w:proofErr w:type="gramStart"/>
      <w:r w:rsidR="004D4DDE">
        <w:t xml:space="preserve">If </w:t>
      </w:r>
      <w:proofErr w:type="gramEnd"/>
      <w:r w:rsidR="004D4DDE" w:rsidRPr="00A46279">
        <w:rPr>
          <w:position w:val="-6"/>
        </w:rPr>
        <w:object w:dxaOrig="920" w:dyaOrig="279">
          <v:shape id="_x0000_i1033" type="#_x0000_t75" style="width:46.5pt;height:14.4pt" o:ole="">
            <v:imagedata r:id="rId21" o:title=""/>
          </v:shape>
          <o:OLEObject Type="Embed" ProgID="Equation.DSMT4" ShapeID="_x0000_i1033" DrawAspect="Content" ObjectID="_1535188211" r:id="rId22"/>
        </w:object>
      </w:r>
      <w:r w:rsidR="004D4DDE">
        <w:t xml:space="preserve">, then </w:t>
      </w:r>
      <w:r w:rsidR="004D4DDE" w:rsidRPr="00A46279">
        <w:rPr>
          <w:position w:val="-6"/>
        </w:rPr>
        <w:object w:dxaOrig="200" w:dyaOrig="279">
          <v:shape id="_x0000_i1034" type="#_x0000_t75" style="width:9.95pt;height:14.4pt" o:ole="">
            <v:imagedata r:id="rId23" o:title=""/>
          </v:shape>
          <o:OLEObject Type="Embed" ProgID="Equation.DSMT4" ShapeID="_x0000_i1034" DrawAspect="Content" ObjectID="_1535188212" r:id="rId24"/>
        </w:object>
      </w:r>
      <w:r w:rsidR="004D4DDE">
        <w:t xml:space="preserve"> lies in quadrant(s):___________</w:t>
      </w:r>
    </w:p>
    <w:p w:rsidR="004D4DDE" w:rsidRDefault="004D4DDE" w:rsidP="004D4DDE"/>
    <w:p w:rsidR="004D4DDE" w:rsidRDefault="00E37C93" w:rsidP="004D4DDE">
      <w:r>
        <w:t>10</w:t>
      </w:r>
      <w:r w:rsidR="004D4DDE">
        <w:t xml:space="preserve">.  </w:t>
      </w:r>
      <w:proofErr w:type="gramStart"/>
      <w:r w:rsidR="004D4DDE">
        <w:t xml:space="preserve">If </w:t>
      </w:r>
      <w:proofErr w:type="gramEnd"/>
      <w:r w:rsidR="004D4DDE" w:rsidRPr="00A46279">
        <w:rPr>
          <w:position w:val="-6"/>
        </w:rPr>
        <w:object w:dxaOrig="900" w:dyaOrig="279">
          <v:shape id="_x0000_i1035" type="#_x0000_t75" style="width:45.4pt;height:14.4pt" o:ole="">
            <v:imagedata r:id="rId25" o:title=""/>
          </v:shape>
          <o:OLEObject Type="Embed" ProgID="Equation.DSMT4" ShapeID="_x0000_i1035" DrawAspect="Content" ObjectID="_1535188213" r:id="rId26"/>
        </w:object>
      </w:r>
      <w:r w:rsidR="004D4DDE">
        <w:t xml:space="preserve">, then </w:t>
      </w:r>
      <w:r w:rsidR="004D4DDE" w:rsidRPr="00A46279">
        <w:rPr>
          <w:position w:val="-6"/>
        </w:rPr>
        <w:object w:dxaOrig="200" w:dyaOrig="279">
          <v:shape id="_x0000_i1036" type="#_x0000_t75" style="width:9.95pt;height:14.4pt" o:ole="">
            <v:imagedata r:id="rId23" o:title=""/>
          </v:shape>
          <o:OLEObject Type="Embed" ProgID="Equation.DSMT4" ShapeID="_x0000_i1036" DrawAspect="Content" ObjectID="_1535188214" r:id="rId27"/>
        </w:object>
      </w:r>
      <w:r w:rsidR="004D4DDE">
        <w:t xml:space="preserve"> lies in quadrant(s):___________</w:t>
      </w:r>
    </w:p>
    <w:p w:rsidR="004D4DDE" w:rsidRDefault="004D4DDE" w:rsidP="004D4DDE"/>
    <w:p w:rsidR="004D4DDE" w:rsidRDefault="00E37C93" w:rsidP="004D4DDE">
      <w:r>
        <w:t>11</w:t>
      </w:r>
      <w:r w:rsidR="004D4DDE">
        <w:t xml:space="preserve">.  </w:t>
      </w:r>
      <w:proofErr w:type="gramStart"/>
      <w:r w:rsidR="004D4DDE">
        <w:t xml:space="preserve">If </w:t>
      </w:r>
      <w:proofErr w:type="gramEnd"/>
      <w:r w:rsidR="004D4DDE" w:rsidRPr="00A46279">
        <w:rPr>
          <w:position w:val="-6"/>
        </w:rPr>
        <w:object w:dxaOrig="900" w:dyaOrig="279">
          <v:shape id="_x0000_i1037" type="#_x0000_t75" style="width:45.4pt;height:14.4pt" o:ole="">
            <v:imagedata r:id="rId28" o:title=""/>
          </v:shape>
          <o:OLEObject Type="Embed" ProgID="Equation.DSMT4" ShapeID="_x0000_i1037" DrawAspect="Content" ObjectID="_1535188215" r:id="rId29"/>
        </w:object>
      </w:r>
      <w:r w:rsidR="004D4DDE">
        <w:t xml:space="preserve">, then </w:t>
      </w:r>
      <w:r w:rsidR="004D4DDE" w:rsidRPr="00A46279">
        <w:rPr>
          <w:position w:val="-6"/>
        </w:rPr>
        <w:object w:dxaOrig="200" w:dyaOrig="279">
          <v:shape id="_x0000_i1038" type="#_x0000_t75" style="width:9.95pt;height:14.4pt" o:ole="">
            <v:imagedata r:id="rId23" o:title=""/>
          </v:shape>
          <o:OLEObject Type="Embed" ProgID="Equation.DSMT4" ShapeID="_x0000_i1038" DrawAspect="Content" ObjectID="_1535188216" r:id="rId30"/>
        </w:object>
      </w:r>
      <w:r w:rsidR="004D4DDE">
        <w:t xml:space="preserve"> lies in quadrant(s):___________</w:t>
      </w:r>
    </w:p>
    <w:p w:rsidR="004D4DDE" w:rsidRDefault="004D4DDE" w:rsidP="004D4DDE"/>
    <w:p w:rsidR="004D4DDE" w:rsidRDefault="00E37C93" w:rsidP="004D4DDE">
      <w:r>
        <w:lastRenderedPageBreak/>
        <w:t>12</w:t>
      </w:r>
      <w:r w:rsidR="004D4DDE">
        <w:t xml:space="preserve">. </w:t>
      </w:r>
      <w:r w:rsidR="004D4DDE" w:rsidRPr="00A46279">
        <w:t xml:space="preserve"> </w:t>
      </w:r>
      <w:proofErr w:type="gramStart"/>
      <w:r w:rsidR="004D4DDE">
        <w:t xml:space="preserve">If </w:t>
      </w:r>
      <w:proofErr w:type="gramEnd"/>
      <w:r w:rsidR="004D4DDE" w:rsidRPr="00A46279">
        <w:rPr>
          <w:position w:val="-10"/>
        </w:rPr>
        <w:object w:dxaOrig="2220" w:dyaOrig="320">
          <v:shape id="_x0000_i1039" type="#_x0000_t75" style="width:110.75pt;height:15.5pt" o:ole="">
            <v:imagedata r:id="rId31" o:title=""/>
          </v:shape>
          <o:OLEObject Type="Embed" ProgID="Equation.DSMT4" ShapeID="_x0000_i1039" DrawAspect="Content" ObjectID="_1535188217" r:id="rId32"/>
        </w:object>
      </w:r>
      <w:r w:rsidR="004D4DDE">
        <w:t xml:space="preserve">, then </w:t>
      </w:r>
      <w:r w:rsidR="004D4DDE" w:rsidRPr="00A46279">
        <w:rPr>
          <w:position w:val="-6"/>
        </w:rPr>
        <w:object w:dxaOrig="200" w:dyaOrig="279">
          <v:shape id="_x0000_i1040" type="#_x0000_t75" style="width:9.95pt;height:14.4pt" o:ole="">
            <v:imagedata r:id="rId23" o:title=""/>
          </v:shape>
          <o:OLEObject Type="Embed" ProgID="Equation.DSMT4" ShapeID="_x0000_i1040" DrawAspect="Content" ObjectID="_1535188218" r:id="rId33"/>
        </w:object>
      </w:r>
      <w:r w:rsidR="004D4DDE">
        <w:t xml:space="preserve"> lies in quadrant(s):___________</w:t>
      </w:r>
    </w:p>
    <w:p w:rsidR="004D4DDE" w:rsidRDefault="004D4DDE" w:rsidP="004D4DDE"/>
    <w:p w:rsidR="004D4DDE" w:rsidRDefault="00E37C93" w:rsidP="004D4DDE">
      <w:r>
        <w:t>13</w:t>
      </w:r>
      <w:r w:rsidR="004D4DDE">
        <w:t xml:space="preserve">.  </w:t>
      </w:r>
      <w:proofErr w:type="gramStart"/>
      <w:r w:rsidR="004D4DDE">
        <w:t xml:space="preserve">If </w:t>
      </w:r>
      <w:proofErr w:type="gramEnd"/>
      <w:r w:rsidR="004D4DDE" w:rsidRPr="00A46279">
        <w:rPr>
          <w:position w:val="-10"/>
        </w:rPr>
        <w:object w:dxaOrig="2240" w:dyaOrig="320">
          <v:shape id="_x0000_i1041" type="#_x0000_t75" style="width:111.9pt;height:15.5pt" o:ole="">
            <v:imagedata r:id="rId34" o:title=""/>
          </v:shape>
          <o:OLEObject Type="Embed" ProgID="Equation.DSMT4" ShapeID="_x0000_i1041" DrawAspect="Content" ObjectID="_1535188219" r:id="rId35"/>
        </w:object>
      </w:r>
      <w:r w:rsidR="004D4DDE">
        <w:t xml:space="preserve">, then </w:t>
      </w:r>
      <w:r w:rsidR="004D4DDE" w:rsidRPr="00A46279">
        <w:rPr>
          <w:position w:val="-6"/>
        </w:rPr>
        <w:object w:dxaOrig="200" w:dyaOrig="279">
          <v:shape id="_x0000_i1042" type="#_x0000_t75" style="width:9.95pt;height:14.4pt" o:ole="">
            <v:imagedata r:id="rId23" o:title=""/>
          </v:shape>
          <o:OLEObject Type="Embed" ProgID="Equation.DSMT4" ShapeID="_x0000_i1042" DrawAspect="Content" ObjectID="_1535188220" r:id="rId36"/>
        </w:object>
      </w:r>
      <w:r w:rsidR="004D4DDE">
        <w:t xml:space="preserve"> lies in quadrant(s):___________</w:t>
      </w:r>
    </w:p>
    <w:p w:rsidR="004D4DDE" w:rsidRDefault="004D4DDE" w:rsidP="004D4DDE"/>
    <w:p w:rsidR="004D4DDE" w:rsidRDefault="00E37C93" w:rsidP="004D4DDE">
      <w:r>
        <w:t>14</w:t>
      </w:r>
      <w:r w:rsidR="004D4DDE">
        <w:t xml:space="preserve">.  </w:t>
      </w:r>
      <w:proofErr w:type="gramStart"/>
      <w:r w:rsidR="004D4DDE">
        <w:t xml:space="preserve">If </w:t>
      </w:r>
      <w:proofErr w:type="gramEnd"/>
      <w:r w:rsidR="004D4DDE" w:rsidRPr="00A46279">
        <w:rPr>
          <w:position w:val="-10"/>
        </w:rPr>
        <w:object w:dxaOrig="2220" w:dyaOrig="320">
          <v:shape id="_x0000_i1043" type="#_x0000_t75" style="width:110.75pt;height:15.5pt" o:ole="">
            <v:imagedata r:id="rId37" o:title=""/>
          </v:shape>
          <o:OLEObject Type="Embed" ProgID="Equation.DSMT4" ShapeID="_x0000_i1043" DrawAspect="Content" ObjectID="_1535188221" r:id="rId38"/>
        </w:object>
      </w:r>
      <w:r w:rsidR="004D4DDE">
        <w:t xml:space="preserve">, then </w:t>
      </w:r>
      <w:r w:rsidR="004D4DDE" w:rsidRPr="00A46279">
        <w:rPr>
          <w:position w:val="-6"/>
        </w:rPr>
        <w:object w:dxaOrig="200" w:dyaOrig="279">
          <v:shape id="_x0000_i1044" type="#_x0000_t75" style="width:9.95pt;height:14.4pt" o:ole="">
            <v:imagedata r:id="rId23" o:title=""/>
          </v:shape>
          <o:OLEObject Type="Embed" ProgID="Equation.DSMT4" ShapeID="_x0000_i1044" DrawAspect="Content" ObjectID="_1535188222" r:id="rId39"/>
        </w:object>
      </w:r>
      <w:r w:rsidR="006A35D9">
        <w:t xml:space="preserve"> lies in quadrant(s):__________</w:t>
      </w:r>
    </w:p>
    <w:p w:rsidR="001E4CDF" w:rsidRDefault="001E4CDF" w:rsidP="004D4DDE">
      <w:pPr>
        <w:sectPr w:rsidR="001E4CDF" w:rsidSect="001E4C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4CDF" w:rsidRDefault="001E4CDF" w:rsidP="004D4DDE"/>
    <w:p w:rsidR="001E4CDF" w:rsidRPr="001E4CDF" w:rsidRDefault="001E4CDF" w:rsidP="001E4CDF">
      <w:pPr>
        <w:rPr>
          <w:rFonts w:ascii="Tahoma" w:hAnsi="Tahoma" w:cs="Tahoma"/>
        </w:rPr>
      </w:pPr>
      <w:r>
        <w:t xml:space="preserve">15. </w:t>
      </w:r>
      <w:r w:rsidRPr="001E4CDF">
        <w:rPr>
          <w:rFonts w:ascii="Tahoma" w:hAnsi="Tahoma" w:cs="Tahoma"/>
        </w:rPr>
        <w:t xml:space="preserve">Find the exact value </w:t>
      </w:r>
      <w:r>
        <w:rPr>
          <w:rFonts w:ascii="Tahoma" w:hAnsi="Tahoma" w:cs="Tahoma"/>
        </w:rPr>
        <w:t>of all six trig functions</w:t>
      </w:r>
      <w:r w:rsidRPr="001E4CDF">
        <w:rPr>
          <w:rFonts w:ascii="Tahoma" w:hAnsi="Tahoma" w:cs="Tahoma"/>
        </w:rPr>
        <w:t xml:space="preserve"> of an angle ϴ, whose </w:t>
      </w:r>
      <w:r>
        <w:rPr>
          <w:rFonts w:ascii="Tahoma" w:hAnsi="Tahoma" w:cs="Tahoma"/>
        </w:rPr>
        <w:t>terminal side passes through (3</w:t>
      </w:r>
      <w:r w:rsidRPr="001E4CDF">
        <w:rPr>
          <w:rFonts w:ascii="Tahoma" w:hAnsi="Tahoma" w:cs="Tahoma"/>
        </w:rPr>
        <w:t>, -7)</w:t>
      </w:r>
    </w:p>
    <w:p w:rsidR="001E4CDF" w:rsidRDefault="001E4CDF" w:rsidP="001E4CDF">
      <w:pPr>
        <w:pStyle w:val="ListParagraph"/>
        <w:ind w:left="360"/>
        <w:rPr>
          <w:rFonts w:ascii="Tahoma" w:hAnsi="Tahoma" w:cs="Tahoma"/>
        </w:rPr>
      </w:pPr>
    </w:p>
    <w:p w:rsidR="001E4CDF" w:rsidRDefault="001E4CDF" w:rsidP="001E4CDF">
      <w:pPr>
        <w:pStyle w:val="ListParagraph"/>
        <w:rPr>
          <w:rFonts w:ascii="Tahoma" w:hAnsi="Tahoma" w:cs="Tahoma"/>
        </w:rPr>
      </w:pPr>
    </w:p>
    <w:p w:rsidR="001E4CDF" w:rsidRDefault="001E4CDF" w:rsidP="001E4CDF">
      <w:pPr>
        <w:pStyle w:val="ListParagraph"/>
        <w:rPr>
          <w:rFonts w:ascii="Tahoma" w:hAnsi="Tahoma" w:cs="Tahoma"/>
        </w:rPr>
      </w:pPr>
    </w:p>
    <w:p w:rsidR="001E4CDF" w:rsidRPr="00380A5E" w:rsidRDefault="001E4CDF" w:rsidP="001E4CDF">
      <w:pPr>
        <w:pStyle w:val="ListParagraph"/>
        <w:rPr>
          <w:rFonts w:ascii="Tahoma" w:hAnsi="Tahoma" w:cs="Tahoma"/>
        </w:rPr>
      </w:pPr>
      <w:bookmarkStart w:id="0" w:name="_GoBack"/>
      <w:bookmarkEnd w:id="0"/>
    </w:p>
    <w:p w:rsidR="001E4CDF" w:rsidRPr="00380A5E" w:rsidRDefault="001E4CDF" w:rsidP="001E4CDF">
      <w:pPr>
        <w:rPr>
          <w:rFonts w:ascii="Tahoma" w:hAnsi="Tahoma" w:cs="Tahoma"/>
        </w:rPr>
      </w:pPr>
    </w:p>
    <w:p w:rsidR="001E4CDF" w:rsidRPr="004D4DDE" w:rsidRDefault="001E4CDF" w:rsidP="004D4DDE">
      <w:r>
        <w:rPr>
          <w:rFonts w:ascii="Tahoma" w:hAnsi="Tahoma" w:cs="Tahoma"/>
        </w:rPr>
        <w:t xml:space="preserve">16. </w:t>
      </w:r>
      <w:r w:rsidRPr="001E4CDF">
        <w:rPr>
          <w:rFonts w:ascii="Tahoma" w:hAnsi="Tahoma" w:cs="Tahoma"/>
        </w:rPr>
        <w:t xml:space="preserve">Find the exact value </w:t>
      </w:r>
      <w:r>
        <w:rPr>
          <w:rFonts w:ascii="Tahoma" w:hAnsi="Tahoma" w:cs="Tahoma"/>
        </w:rPr>
        <w:t>of all six trig functions</w:t>
      </w:r>
      <w:r w:rsidRPr="001E4CDF">
        <w:rPr>
          <w:rFonts w:ascii="Tahoma" w:hAnsi="Tahoma" w:cs="Tahoma"/>
        </w:rPr>
        <w:t xml:space="preserve"> of an angle ϴ, whose </w:t>
      </w:r>
      <w:r>
        <w:rPr>
          <w:rFonts w:ascii="Tahoma" w:hAnsi="Tahoma" w:cs="Tahoma"/>
        </w:rPr>
        <w:t>terminal side passes through (</w:t>
      </w:r>
      <w:r>
        <w:rPr>
          <w:rFonts w:ascii="Tahoma" w:hAnsi="Tahoma" w:cs="Tahoma"/>
        </w:rPr>
        <w:t>-5, 2</w:t>
      </w:r>
      <w:r w:rsidRPr="001E4CDF">
        <w:rPr>
          <w:rFonts w:ascii="Tahoma" w:hAnsi="Tahoma" w:cs="Tahoma"/>
        </w:rPr>
        <w:t>)</w:t>
      </w:r>
    </w:p>
    <w:sectPr w:rsidR="001E4CDF" w:rsidRPr="004D4DDE" w:rsidSect="001E4C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598"/>
    <w:multiLevelType w:val="hybridMultilevel"/>
    <w:tmpl w:val="DA00C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7AE"/>
    <w:multiLevelType w:val="hybridMultilevel"/>
    <w:tmpl w:val="D8B41512"/>
    <w:lvl w:ilvl="0" w:tplc="30BABF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E"/>
    <w:rsid w:val="001E4CDF"/>
    <w:rsid w:val="004D4DDE"/>
    <w:rsid w:val="006A35D9"/>
    <w:rsid w:val="007023E5"/>
    <w:rsid w:val="00B611DA"/>
    <w:rsid w:val="00C76E1C"/>
    <w:rsid w:val="00E23D8B"/>
    <w:rsid w:val="00E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1DDD7-7FF7-47BE-9D00-6E5BAEB0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Korotkow, Sara</dc:creator>
  <cp:keywords/>
  <dc:description/>
  <cp:lastModifiedBy>Korotkow, Sara</cp:lastModifiedBy>
  <cp:revision>2</cp:revision>
  <cp:lastPrinted>2016-09-12T14:21:00Z</cp:lastPrinted>
  <dcterms:created xsi:type="dcterms:W3CDTF">2016-09-12T17:21:00Z</dcterms:created>
  <dcterms:modified xsi:type="dcterms:W3CDTF">2016-09-12T17:21:00Z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