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0D" w:rsidRDefault="00F822EF">
      <w:r>
        <w:t>PreCalculus</w:t>
      </w:r>
      <w:bookmarkStart w:id="0" w:name="_GoBack"/>
      <w:bookmarkEnd w:id="0"/>
      <w:r w:rsidR="00BA5426">
        <w:tab/>
      </w:r>
      <w:r w:rsidR="00BA5426">
        <w:tab/>
      </w:r>
      <w:r w:rsidR="00BA5426">
        <w:tab/>
      </w:r>
      <w:r w:rsidR="00BA5426">
        <w:tab/>
      </w:r>
      <w:r w:rsidR="00BA5426">
        <w:tab/>
      </w:r>
      <w:r w:rsidR="00BA5426">
        <w:tab/>
      </w:r>
      <w:r w:rsidR="00BA5426">
        <w:tab/>
      </w:r>
      <w:r w:rsidR="00BA5426">
        <w:tab/>
        <w:t>Name ____________________</w:t>
      </w:r>
    </w:p>
    <w:p w:rsidR="00BA5426" w:rsidRDefault="00F822EF">
      <w:r>
        <w:t xml:space="preserve">9.5 </w:t>
      </w:r>
      <w:r w:rsidR="0067667A">
        <w:t xml:space="preserve">Worksheet:  Solve Rational Equations </w:t>
      </w:r>
      <w:r w:rsidR="0067667A">
        <w:tab/>
      </w:r>
      <w:r w:rsidR="0067667A">
        <w:tab/>
      </w:r>
      <w:r>
        <w:tab/>
      </w:r>
      <w:proofErr w:type="gramStart"/>
      <w:r w:rsidR="00BA5426">
        <w:t>Date  _</w:t>
      </w:r>
      <w:proofErr w:type="gramEnd"/>
      <w:r w:rsidR="00BA5426">
        <w:t>_________  Period ____</w:t>
      </w:r>
    </w:p>
    <w:p w:rsidR="00BA5426" w:rsidRDefault="00BA5426"/>
    <w:p w:rsidR="00BA5426" w:rsidRDefault="00BA5426">
      <w:r>
        <w:t>Solve:</w:t>
      </w:r>
    </w:p>
    <w:p w:rsidR="00BA5426" w:rsidRDefault="00BA5426">
      <w:r>
        <w:t xml:space="preserve">1.   </w:t>
      </w:r>
      <w:r w:rsidRPr="00BA5426">
        <w:rPr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30.5pt" o:ole="">
            <v:imagedata r:id="rId4" o:title=""/>
          </v:shape>
          <o:OLEObject Type="Embed" ProgID="Equation.DSMT4" ShapeID="_x0000_i1025" DrawAspect="Content" ObjectID="_1548843439" r:id="rId5"/>
        </w:object>
      </w:r>
      <w:r>
        <w:tab/>
      </w:r>
      <w:r>
        <w:tab/>
      </w:r>
      <w:r>
        <w:tab/>
      </w:r>
      <w:r>
        <w:tab/>
      </w:r>
      <w:r>
        <w:tab/>
        <w:t xml:space="preserve">2.   </w:t>
      </w:r>
      <w:r w:rsidRPr="00BA5426">
        <w:rPr>
          <w:position w:val="-24"/>
        </w:rPr>
        <w:object w:dxaOrig="920" w:dyaOrig="620">
          <v:shape id="_x0000_i1026" type="#_x0000_t75" style="width:46pt;height:30.5pt" o:ole="">
            <v:imagedata r:id="rId6" o:title=""/>
          </v:shape>
          <o:OLEObject Type="Embed" ProgID="Equation.DSMT4" ShapeID="_x0000_i1026" DrawAspect="Content" ObjectID="_1548843440" r:id="rId7"/>
        </w:object>
      </w:r>
    </w:p>
    <w:p w:rsidR="00BA5426" w:rsidRDefault="00BA5426"/>
    <w:p w:rsidR="00BA5426" w:rsidRDefault="00BA5426"/>
    <w:p w:rsidR="00BA5426" w:rsidRDefault="00BA5426"/>
    <w:p w:rsidR="00BA5426" w:rsidRDefault="00BA5426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BA5426" w:rsidRDefault="00BA5426"/>
    <w:p w:rsidR="00BA5426" w:rsidRDefault="00BA5426">
      <w:r>
        <w:t xml:space="preserve">3.   </w:t>
      </w:r>
      <w:r w:rsidRPr="00BA5426">
        <w:rPr>
          <w:position w:val="-24"/>
        </w:rPr>
        <w:object w:dxaOrig="1680" w:dyaOrig="620">
          <v:shape id="_x0000_i1027" type="#_x0000_t75" style="width:84.5pt;height:30.5pt" o:ole="">
            <v:imagedata r:id="rId8" o:title=""/>
          </v:shape>
          <o:OLEObject Type="Embed" ProgID="Equation.DSMT4" ShapeID="_x0000_i1027" DrawAspect="Content" ObjectID="_1548843441" r:id="rId9"/>
        </w:object>
      </w:r>
      <w:r>
        <w:tab/>
      </w:r>
      <w:r>
        <w:tab/>
      </w:r>
      <w:r>
        <w:tab/>
      </w:r>
      <w:r>
        <w:tab/>
      </w:r>
      <w:r>
        <w:tab/>
      </w:r>
      <w:r w:rsidR="00194E27" w:rsidRPr="00BA5426">
        <w:rPr>
          <w:position w:val="-24"/>
        </w:rPr>
        <w:object w:dxaOrig="1540" w:dyaOrig="620">
          <v:shape id="_x0000_i1028" type="#_x0000_t75" style="width:76.5pt;height:30.5pt" o:ole="">
            <v:imagedata r:id="rId10" o:title=""/>
          </v:shape>
          <o:OLEObject Type="Embed" ProgID="Equation.DSMT4" ShapeID="_x0000_i1028" DrawAspect="Content" ObjectID="_1548843442" r:id="rId11"/>
        </w:object>
      </w:r>
    </w:p>
    <w:p w:rsidR="00BA5426" w:rsidRDefault="00BA5426"/>
    <w:p w:rsidR="00BA5426" w:rsidRDefault="00BA5426"/>
    <w:p w:rsidR="00BA5426" w:rsidRDefault="00BA5426"/>
    <w:p w:rsidR="00500DBD" w:rsidRDefault="00500DBD"/>
    <w:p w:rsidR="00500DBD" w:rsidRDefault="00500DBD"/>
    <w:p w:rsidR="00500DBD" w:rsidRDefault="00500DBD"/>
    <w:p w:rsidR="00500DBD" w:rsidRDefault="00500DBD"/>
    <w:p w:rsidR="00BA5426" w:rsidRDefault="00BA5426"/>
    <w:p w:rsidR="00500DBD" w:rsidRDefault="00194E27">
      <w:r>
        <w:t xml:space="preserve">                         </w:t>
      </w:r>
    </w:p>
    <w:p w:rsidR="00500DBD" w:rsidRDefault="00500DBD"/>
    <w:p w:rsidR="00BA5426" w:rsidRDefault="00BA5426"/>
    <w:p w:rsidR="00BA5426" w:rsidRDefault="00BA5426"/>
    <w:p w:rsidR="00BA5426" w:rsidRDefault="00BA5426">
      <w:r>
        <w:t xml:space="preserve">5.   </w:t>
      </w:r>
      <w:r w:rsidRPr="00BA5426">
        <w:rPr>
          <w:position w:val="-24"/>
        </w:rPr>
        <w:object w:dxaOrig="1280" w:dyaOrig="620">
          <v:shape id="_x0000_i1029" type="#_x0000_t75" style="width:64.5pt;height:30.5pt" o:ole="">
            <v:imagedata r:id="rId12" o:title=""/>
          </v:shape>
          <o:OLEObject Type="Embed" ProgID="Equation.DSMT4" ShapeID="_x0000_i1029" DrawAspect="Content" ObjectID="_1548843443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 w:rsidRPr="00BA5426">
        <w:rPr>
          <w:position w:val="-24"/>
        </w:rPr>
        <w:object w:dxaOrig="1700" w:dyaOrig="620">
          <v:shape id="_x0000_i1030" type="#_x0000_t75" style="width:84pt;height:30.5pt" o:ole="">
            <v:imagedata r:id="rId14" o:title=""/>
          </v:shape>
          <o:OLEObject Type="Embed" ProgID="Equation.DSMT4" ShapeID="_x0000_i1030" DrawAspect="Content" ObjectID="_1548843444" r:id="rId15"/>
        </w:object>
      </w:r>
    </w:p>
    <w:p w:rsidR="00BA5426" w:rsidRDefault="00BA5426"/>
    <w:p w:rsidR="00BA5426" w:rsidRDefault="00BA5426"/>
    <w:p w:rsidR="00500DBD" w:rsidRDefault="00500DBD"/>
    <w:p w:rsidR="00500DBD" w:rsidRDefault="00500DBD"/>
    <w:p w:rsidR="00500DBD" w:rsidRDefault="00500DBD"/>
    <w:p w:rsidR="00500DBD" w:rsidRDefault="00500DBD"/>
    <w:p w:rsidR="00BA5426" w:rsidRDefault="00BA5426"/>
    <w:p w:rsidR="00BA5426" w:rsidRDefault="00BA5426"/>
    <w:p w:rsidR="00BA5426" w:rsidRDefault="00BA5426"/>
    <w:p w:rsidR="00BA5426" w:rsidRDefault="00BA5426">
      <w:r>
        <w:lastRenderedPageBreak/>
        <w:t xml:space="preserve">7.   </w:t>
      </w:r>
      <w:r w:rsidRPr="00BA5426">
        <w:rPr>
          <w:position w:val="-28"/>
        </w:rPr>
        <w:object w:dxaOrig="1820" w:dyaOrig="660">
          <v:shape id="_x0000_i1031" type="#_x0000_t75" style="width:90.5pt;height:33.5pt" o:ole="">
            <v:imagedata r:id="rId16" o:title=""/>
          </v:shape>
          <o:OLEObject Type="Embed" ProgID="Equation.DSMT4" ShapeID="_x0000_i1031" DrawAspect="Content" ObjectID="_1548843445" r:id="rId17"/>
        </w:object>
      </w:r>
      <w:r>
        <w:tab/>
      </w:r>
      <w:r>
        <w:tab/>
      </w:r>
      <w:r>
        <w:tab/>
      </w:r>
      <w:r>
        <w:tab/>
        <w:t xml:space="preserve">8.    </w:t>
      </w:r>
      <w:r w:rsidRPr="00BA5426">
        <w:rPr>
          <w:position w:val="-24"/>
        </w:rPr>
        <w:object w:dxaOrig="1660" w:dyaOrig="620">
          <v:shape id="_x0000_i1032" type="#_x0000_t75" style="width:82.5pt;height:30.5pt" o:ole="">
            <v:imagedata r:id="rId18" o:title=""/>
          </v:shape>
          <o:OLEObject Type="Embed" ProgID="Equation.DSMT4" ShapeID="_x0000_i1032" DrawAspect="Content" ObjectID="_1548843446" r:id="rId19"/>
        </w:object>
      </w:r>
    </w:p>
    <w:p w:rsidR="00BA5426" w:rsidRDefault="00BA5426"/>
    <w:p w:rsidR="00BA5426" w:rsidRDefault="00BA5426"/>
    <w:p w:rsidR="00500DBD" w:rsidRDefault="00500DBD"/>
    <w:p w:rsidR="00500DBD" w:rsidRDefault="00500DBD"/>
    <w:p w:rsidR="00500DBD" w:rsidRDefault="00500DBD"/>
    <w:p w:rsidR="00500DBD" w:rsidRDefault="00500DBD"/>
    <w:p w:rsidR="00BA5426" w:rsidRDefault="00BA5426"/>
    <w:p w:rsidR="00500DBD" w:rsidRDefault="00500DBD"/>
    <w:p w:rsidR="00500DBD" w:rsidRDefault="00500DBD"/>
    <w:p w:rsidR="00500DBD" w:rsidRDefault="00500DBD"/>
    <w:p w:rsidR="00BA5426" w:rsidRDefault="00BA5426"/>
    <w:p w:rsidR="00BA5426" w:rsidRDefault="00BA5426"/>
    <w:p w:rsidR="00BA5426" w:rsidRDefault="00BA5426"/>
    <w:p w:rsidR="00BA5426" w:rsidRDefault="00BA5426">
      <w:r>
        <w:t xml:space="preserve">9.   </w:t>
      </w:r>
      <w:r w:rsidRPr="00BA5426">
        <w:rPr>
          <w:position w:val="-24"/>
        </w:rPr>
        <w:object w:dxaOrig="2040" w:dyaOrig="660">
          <v:shape id="_x0000_i1033" type="#_x0000_t75" style="width:102.5pt;height:33.5pt" o:ole="">
            <v:imagedata r:id="rId20" o:title=""/>
          </v:shape>
          <o:OLEObject Type="Embed" ProgID="Equation.DSMT4" ShapeID="_x0000_i1033" DrawAspect="Content" ObjectID="_1548843447" r:id="rId21"/>
        </w:object>
      </w:r>
      <w:r>
        <w:tab/>
      </w:r>
      <w:r>
        <w:tab/>
      </w:r>
      <w:r>
        <w:tab/>
      </w:r>
      <w:r>
        <w:tab/>
        <w:t xml:space="preserve">10.    </w:t>
      </w:r>
      <w:r w:rsidRPr="00BA5426">
        <w:rPr>
          <w:position w:val="-24"/>
        </w:rPr>
        <w:object w:dxaOrig="1860" w:dyaOrig="620">
          <v:shape id="_x0000_i1034" type="#_x0000_t75" style="width:93.5pt;height:30.5pt" o:ole="">
            <v:imagedata r:id="rId22" o:title=""/>
          </v:shape>
          <o:OLEObject Type="Embed" ProgID="Equation.DSMT4" ShapeID="_x0000_i1034" DrawAspect="Content" ObjectID="_1548843448" r:id="rId23"/>
        </w:object>
      </w:r>
    </w:p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/>
    <w:p w:rsidR="00500DBD" w:rsidRDefault="00500DBD" w:rsidP="00500DBD">
      <w:r>
        <w:t xml:space="preserve">11.  </w:t>
      </w:r>
      <w:r w:rsidRPr="006E4890">
        <w:rPr>
          <w:position w:val="-24"/>
        </w:rPr>
        <w:object w:dxaOrig="1380" w:dyaOrig="620">
          <v:shape id="_x0000_i1035" type="#_x0000_t75" style="width:69pt;height:30.5pt" o:ole="">
            <v:imagedata r:id="rId24" o:title=""/>
          </v:shape>
          <o:OLEObject Type="Embed" ProgID="Equation.DSMT4" ShapeID="_x0000_i1035" DrawAspect="Content" ObjectID="_1548843449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022F1B">
        <w:rPr>
          <w:position w:val="-24"/>
        </w:rPr>
        <w:object w:dxaOrig="1300" w:dyaOrig="660">
          <v:shape id="_x0000_i1036" type="#_x0000_t75" style="width:64.5pt;height:33.5pt" o:ole="">
            <v:imagedata r:id="rId26" o:title=""/>
          </v:shape>
          <o:OLEObject Type="Embed" ProgID="Equation.DSMT4" ShapeID="_x0000_i1036" DrawAspect="Content" ObjectID="_1548843450" r:id="rId27"/>
        </w:object>
      </w:r>
    </w:p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/>
    <w:sectPr w:rsidR="00500DBD" w:rsidSect="002F6277">
      <w:pgSz w:w="12240" w:h="15840"/>
      <w:pgMar w:top="720" w:right="1008" w:bottom="720" w:left="1008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160"/>
    <w:rsid w:val="0010411C"/>
    <w:rsid w:val="00136A0D"/>
    <w:rsid w:val="00194E27"/>
    <w:rsid w:val="001E1441"/>
    <w:rsid w:val="002F6277"/>
    <w:rsid w:val="003C371F"/>
    <w:rsid w:val="00500DBD"/>
    <w:rsid w:val="0067667A"/>
    <w:rsid w:val="00991160"/>
    <w:rsid w:val="00BA5426"/>
    <w:rsid w:val="00E11239"/>
    <w:rsid w:val="00F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1DBEA3-065A-4E20-AA8E-A852E27D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RISD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subject/>
  <dc:creator>JHorn</dc:creator>
  <cp:keywords/>
  <dc:description/>
  <cp:lastModifiedBy>Korotkow, Sara</cp:lastModifiedBy>
  <cp:revision>2</cp:revision>
  <dcterms:created xsi:type="dcterms:W3CDTF">2017-02-17T19:24:00Z</dcterms:created>
  <dcterms:modified xsi:type="dcterms:W3CDTF">2017-02-17T19:24:00Z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