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64" w:rsidRPr="009E71DA" w:rsidRDefault="008C3A64" w:rsidP="004F7898">
      <w:pPr>
        <w:spacing w:after="0"/>
        <w:rPr>
          <w:rFonts w:ascii="Tahoma" w:hAnsi="Tahoma" w:cs="Tahoma"/>
        </w:rPr>
      </w:pPr>
      <w:r w:rsidRPr="009E71DA">
        <w:rPr>
          <w:rFonts w:ascii="Tahoma" w:hAnsi="Tahoma" w:cs="Tahoma"/>
        </w:rPr>
        <w:t>Name: _________________</w:t>
      </w:r>
    </w:p>
    <w:p w:rsidR="008C3A64" w:rsidRPr="004F7898" w:rsidRDefault="009E71DA" w:rsidP="004F7898">
      <w:pPr>
        <w:spacing w:after="0"/>
        <w:jc w:val="center"/>
        <w:rPr>
          <w:rFonts w:ascii="Tahoma" w:hAnsi="Tahoma" w:cs="Tahoma"/>
          <w:b/>
        </w:rPr>
      </w:pPr>
      <w:r w:rsidRPr="004F7898">
        <w:rPr>
          <w:rFonts w:ascii="Tahoma" w:hAnsi="Tahoma" w:cs="Tahoma"/>
          <w:b/>
        </w:rPr>
        <w:t xml:space="preserve">Unit 10 </w:t>
      </w:r>
      <w:r w:rsidR="008C3A64" w:rsidRPr="004F7898">
        <w:rPr>
          <w:rFonts w:ascii="Tahoma" w:hAnsi="Tahoma" w:cs="Tahoma"/>
          <w:b/>
        </w:rPr>
        <w:t>Log Review</w:t>
      </w:r>
    </w:p>
    <w:p w:rsidR="004E2B8F" w:rsidRPr="009E71DA" w:rsidRDefault="004E2B8F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Remember to study your notes, homework, and quiz. The “Ultimate Log Worksheet” is also a GREAT review!</w:t>
      </w:r>
    </w:p>
    <w:p w:rsidR="00495409" w:rsidRPr="004F7898" w:rsidRDefault="00495409" w:rsidP="004F789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F7898">
        <w:rPr>
          <w:rFonts w:ascii="Tahoma" w:hAnsi="Tahoma" w:cs="Tahoma"/>
        </w:rPr>
        <w:t>Convert the following into LOGARITHMIC form.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7"/>
        <w:gridCol w:w="2351"/>
        <w:gridCol w:w="2677"/>
        <w:gridCol w:w="2368"/>
      </w:tblGrid>
      <w:tr w:rsidR="001349B4" w:rsidRPr="009E71DA" w:rsidTr="001349B4">
        <w:trPr>
          <w:trHeight w:val="1067"/>
        </w:trPr>
        <w:tc>
          <w:tcPr>
            <w:tcW w:w="2415" w:type="dxa"/>
          </w:tcPr>
          <w:p w:rsidR="001349B4" w:rsidRPr="004F7898" w:rsidRDefault="001349B4" w:rsidP="004F78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E71DA">
              <w:object w:dxaOrig="7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22.5pt" o:ole="">
                  <v:imagedata r:id="rId5" o:title=""/>
                </v:shape>
                <o:OLEObject Type="Embed" ProgID="Equation.DSMT4" ShapeID="_x0000_i1025" DrawAspect="Content" ObjectID="_1552717683" r:id="rId6"/>
              </w:object>
            </w:r>
          </w:p>
        </w:tc>
        <w:tc>
          <w:tcPr>
            <w:tcW w:w="2351" w:type="dxa"/>
          </w:tcPr>
          <w:p w:rsidR="001349B4" w:rsidRPr="009E71DA" w:rsidRDefault="001349B4" w:rsidP="004F789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E71DA">
              <w:rPr>
                <w:rFonts w:ascii="Tahoma" w:hAnsi="Tahoma" w:cs="Tahoma"/>
                <w:position w:val="-6"/>
              </w:rPr>
              <w:object w:dxaOrig="520" w:dyaOrig="279">
                <v:shape id="_x0000_i1026" type="#_x0000_t75" style="width:42.5pt;height:22.5pt" o:ole="">
                  <v:imagedata r:id="rId7" o:title=""/>
                </v:shape>
                <o:OLEObject Type="Embed" ProgID="Equation.DSMT4" ShapeID="_x0000_i1026" DrawAspect="Content" ObjectID="_1552717684" r:id="rId8"/>
              </w:object>
            </w:r>
          </w:p>
        </w:tc>
        <w:tc>
          <w:tcPr>
            <w:tcW w:w="2436" w:type="dxa"/>
          </w:tcPr>
          <w:p w:rsidR="001349B4" w:rsidRPr="009E71DA" w:rsidRDefault="001349B4" w:rsidP="004F789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E71DA">
              <w:rPr>
                <w:rFonts w:ascii="Tahoma" w:hAnsi="Tahoma" w:cs="Tahoma"/>
                <w:position w:val="-22"/>
              </w:rPr>
              <w:object w:dxaOrig="840" w:dyaOrig="560">
                <v:shape id="_x0000_i1027" type="#_x0000_t75" style="width:69pt;height:46pt" o:ole="">
                  <v:imagedata r:id="rId9" o:title=""/>
                </v:shape>
                <o:OLEObject Type="Embed" ProgID="Equation.DSMT4" ShapeID="_x0000_i1027" DrawAspect="Content" ObjectID="_1552717685" r:id="rId10"/>
              </w:object>
            </w:r>
          </w:p>
        </w:tc>
        <w:tc>
          <w:tcPr>
            <w:tcW w:w="2368" w:type="dxa"/>
          </w:tcPr>
          <w:p w:rsidR="001349B4" w:rsidRPr="009E71DA" w:rsidRDefault="001349B4" w:rsidP="004F789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9E71DA">
              <w:rPr>
                <w:rFonts w:ascii="Tahoma" w:hAnsi="Tahoma" w:cs="Tahoma"/>
                <w:position w:val="-6"/>
              </w:rPr>
              <w:object w:dxaOrig="580" w:dyaOrig="420">
                <v:shape id="_x0000_i1028" type="#_x0000_t75" style="width:48pt;height:34.5pt" o:ole="">
                  <v:imagedata r:id="rId11" o:title=""/>
                </v:shape>
                <o:OLEObject Type="Embed" ProgID="Equation.DSMT4" ShapeID="_x0000_i1028" DrawAspect="Content" ObjectID="_1552717686" r:id="rId12"/>
              </w:object>
            </w:r>
          </w:p>
        </w:tc>
      </w:tr>
    </w:tbl>
    <w:p w:rsidR="00495409" w:rsidRPr="004F7898" w:rsidRDefault="00495409" w:rsidP="004F789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F7898">
        <w:rPr>
          <w:rFonts w:ascii="Tahoma" w:hAnsi="Tahoma" w:cs="Tahoma"/>
        </w:rPr>
        <w:t>Convert the following into EXPONENTIAL form.</w:t>
      </w:r>
    </w:p>
    <w:tbl>
      <w:tblPr>
        <w:tblW w:w="9856" w:type="dxa"/>
        <w:tblLook w:val="01E0" w:firstRow="1" w:lastRow="1" w:firstColumn="1" w:lastColumn="1" w:noHBand="0" w:noVBand="0"/>
      </w:tblPr>
      <w:tblGrid>
        <w:gridCol w:w="2809"/>
        <w:gridCol w:w="2377"/>
        <w:gridCol w:w="2723"/>
        <w:gridCol w:w="2531"/>
      </w:tblGrid>
      <w:tr w:rsidR="001349B4" w:rsidRPr="009E71DA" w:rsidTr="001349B4">
        <w:trPr>
          <w:trHeight w:val="993"/>
        </w:trPr>
        <w:tc>
          <w:tcPr>
            <w:tcW w:w="2425" w:type="dxa"/>
          </w:tcPr>
          <w:p w:rsidR="001349B4" w:rsidRPr="009E71DA" w:rsidRDefault="001349B4" w:rsidP="004F7898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E71DA">
              <w:rPr>
                <w:rFonts w:ascii="Tahoma" w:hAnsi="Tahoma" w:cs="Tahoma"/>
                <w:position w:val="-10"/>
              </w:rPr>
              <w:object w:dxaOrig="1140" w:dyaOrig="300">
                <v:shape id="_x0000_i1029" type="#_x0000_t75" style="width:81pt;height:21pt" o:ole="">
                  <v:imagedata r:id="rId13" o:title=""/>
                </v:shape>
                <o:OLEObject Type="Embed" ProgID="Equation.DSMT4" ShapeID="_x0000_i1029" DrawAspect="Content" ObjectID="_1552717687" r:id="rId14"/>
              </w:object>
            </w:r>
          </w:p>
        </w:tc>
        <w:tc>
          <w:tcPr>
            <w:tcW w:w="2425" w:type="dxa"/>
          </w:tcPr>
          <w:p w:rsidR="001349B4" w:rsidRPr="009E71DA" w:rsidRDefault="001349B4" w:rsidP="004F7898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E71DA">
              <w:rPr>
                <w:rFonts w:ascii="Tahoma" w:hAnsi="Tahoma" w:cs="Tahoma"/>
                <w:position w:val="-10"/>
              </w:rPr>
              <w:object w:dxaOrig="820" w:dyaOrig="300">
                <v:shape id="_x0000_i1030" type="#_x0000_t75" style="width:58.5pt;height:21pt" o:ole="">
                  <v:imagedata r:id="rId15" o:title=""/>
                </v:shape>
                <o:OLEObject Type="Embed" ProgID="Equation.DSMT4" ShapeID="_x0000_i1030" DrawAspect="Content" ObjectID="_1552717688" r:id="rId16"/>
              </w:object>
            </w:r>
          </w:p>
        </w:tc>
        <w:tc>
          <w:tcPr>
            <w:tcW w:w="2501" w:type="dxa"/>
          </w:tcPr>
          <w:p w:rsidR="001349B4" w:rsidRPr="009E71DA" w:rsidRDefault="001349B4" w:rsidP="004F78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E71DA">
              <w:rPr>
                <w:rFonts w:ascii="Tahoma" w:hAnsi="Tahoma" w:cs="Tahoma"/>
                <w:position w:val="-22"/>
              </w:rPr>
              <w:object w:dxaOrig="1080" w:dyaOrig="560">
                <v:shape id="_x0000_i1031" type="#_x0000_t75" style="width:76.5pt;height:40pt" o:ole="">
                  <v:imagedata r:id="rId17" o:title=""/>
                </v:shape>
                <o:OLEObject Type="Embed" ProgID="Equation.DSMT4" ShapeID="_x0000_i1031" DrawAspect="Content" ObjectID="_1552717689" r:id="rId18"/>
              </w:object>
            </w:r>
          </w:p>
        </w:tc>
        <w:tc>
          <w:tcPr>
            <w:tcW w:w="2505" w:type="dxa"/>
          </w:tcPr>
          <w:p w:rsidR="001349B4" w:rsidRPr="009E71DA" w:rsidRDefault="001349B4" w:rsidP="004F7898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9E71DA">
              <w:rPr>
                <w:rFonts w:ascii="Tahoma" w:hAnsi="Tahoma" w:cs="Tahoma"/>
                <w:position w:val="-20"/>
              </w:rPr>
              <w:object w:dxaOrig="940" w:dyaOrig="540">
                <v:shape id="_x0000_i1032" type="#_x0000_t75" style="width:66.5pt;height:38.5pt" o:ole="">
                  <v:imagedata r:id="rId19" o:title=""/>
                </v:shape>
                <o:OLEObject Type="Embed" ProgID="Equation.DSMT4" ShapeID="_x0000_i1032" DrawAspect="Content" ObjectID="_1552717690" r:id="rId20"/>
              </w:object>
            </w:r>
          </w:p>
        </w:tc>
      </w:tr>
    </w:tbl>
    <w:p w:rsidR="00495409" w:rsidRPr="009E71DA" w:rsidRDefault="00495409" w:rsidP="004F7898">
      <w:pPr>
        <w:spacing w:after="0"/>
        <w:rPr>
          <w:rFonts w:ascii="Tahoma" w:hAnsi="Tahoma" w:cs="Tahoma"/>
        </w:rPr>
      </w:pPr>
      <w:r w:rsidRPr="009E71DA">
        <w:rPr>
          <w:rFonts w:ascii="Tahoma" w:hAnsi="Tahoma" w:cs="Tahoma"/>
        </w:rPr>
        <w:t>Solve each equation for x:</w:t>
      </w:r>
    </w:p>
    <w:p w:rsidR="004F7898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495409" w:rsidRPr="009E71DA">
        <w:rPr>
          <w:rFonts w:ascii="Tahoma" w:hAnsi="Tahoma" w:cs="Tahoma"/>
        </w:rPr>
        <w:t xml:space="preserve">.    </w:t>
      </w:r>
      <w:r w:rsidR="001349B4" w:rsidRPr="009E71DA">
        <w:rPr>
          <w:rFonts w:ascii="Tahoma" w:hAnsi="Tahoma" w:cs="Tahoma"/>
        </w:rPr>
        <w:object w:dxaOrig="1219" w:dyaOrig="360">
          <v:shape id="_x0000_i1033" type="#_x0000_t75" style="width:70.5pt;height:21pt" o:ole="">
            <v:imagedata r:id="rId21" o:title=""/>
          </v:shape>
          <o:OLEObject Type="Embed" ProgID="Equation.DSMT4" ShapeID="_x0000_i1033" DrawAspect="Content" ObjectID="_1552717691" r:id="rId2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</w:t>
      </w:r>
      <w:r w:rsidR="009E71DA" w:rsidRPr="009E71DA">
        <w:rPr>
          <w:rFonts w:ascii="Tahoma" w:hAnsi="Tahoma" w:cs="Tahoma"/>
        </w:rPr>
        <w:t>.</w:t>
      </w:r>
      <w:r w:rsidR="00495409" w:rsidRPr="009E71DA">
        <w:rPr>
          <w:rFonts w:ascii="Tahoma" w:hAnsi="Tahoma" w:cs="Tahoma"/>
        </w:rPr>
        <w:t xml:space="preserve">    </w:t>
      </w:r>
      <w:r w:rsidR="009E71DA" w:rsidRPr="009E71DA">
        <w:rPr>
          <w:rFonts w:ascii="Tahoma" w:hAnsi="Tahoma" w:cs="Tahoma"/>
          <w:position w:val="-16"/>
        </w:rPr>
        <w:object w:dxaOrig="1219" w:dyaOrig="400">
          <v:shape id="_x0000_i1034" type="#_x0000_t75" style="width:61pt;height:20pt" o:ole="">
            <v:imagedata r:id="rId23" o:title=""/>
          </v:shape>
          <o:OLEObject Type="Embed" ProgID="Equation.DSMT4" ShapeID="_x0000_i1034" DrawAspect="Content" ObjectID="_1552717692" r:id="rId2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</w:t>
      </w:r>
      <w:r w:rsidR="00495409" w:rsidRPr="009E71DA">
        <w:rPr>
          <w:rFonts w:ascii="Tahoma" w:hAnsi="Tahoma" w:cs="Tahoma"/>
        </w:rPr>
        <w:t xml:space="preserve">.    </w:t>
      </w:r>
      <w:r w:rsidR="00495409" w:rsidRPr="009E71DA">
        <w:rPr>
          <w:rFonts w:ascii="Tahoma" w:hAnsi="Tahoma" w:cs="Tahoma"/>
        </w:rPr>
        <w:object w:dxaOrig="1219" w:dyaOrig="620">
          <v:shape id="_x0000_i1035" type="#_x0000_t75" style="width:61pt;height:31pt" o:ole="">
            <v:imagedata r:id="rId25" o:title=""/>
          </v:shape>
          <o:OLEObject Type="Embed" ProgID="Equation.DSMT4" ShapeID="_x0000_i1035" DrawAspect="Content" ObjectID="_1552717693" r:id="rId26"/>
        </w:object>
      </w: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eastAsiaTheme="minorEastAsia" w:hAnsi="Tahoma" w:cs="Tahoma"/>
        </w:rPr>
      </w:pPr>
      <w:r>
        <w:rPr>
          <w:rFonts w:ascii="Tahoma" w:hAnsi="Tahoma" w:cs="Tahoma"/>
        </w:rPr>
        <w:t>6</w:t>
      </w:r>
      <w:r w:rsidR="00495409" w:rsidRPr="009E71DA">
        <w:rPr>
          <w:rFonts w:ascii="Tahoma" w:hAnsi="Tahoma" w:cs="Tahoma"/>
        </w:rPr>
        <w:t xml:space="preserve">.    </w:t>
      </w:r>
      <w:r w:rsidR="00495409" w:rsidRPr="009E71DA">
        <w:rPr>
          <w:rFonts w:ascii="Tahoma" w:hAnsi="Tahoma" w:cs="Tahoma"/>
        </w:rPr>
        <w:object w:dxaOrig="1380" w:dyaOrig="620">
          <v:shape id="_x0000_i1036" type="#_x0000_t75" style="width:69pt;height:31pt" o:ole="">
            <v:imagedata r:id="rId27" o:title=""/>
          </v:shape>
          <o:OLEObject Type="Embed" ProgID="Equation.DSMT4" ShapeID="_x0000_i1036" DrawAspect="Content" ObjectID="_1552717694" r:id="rId28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</w:t>
      </w:r>
      <w:r w:rsidR="001349B4" w:rsidRPr="009E71DA">
        <w:rPr>
          <w:rFonts w:ascii="Tahoma" w:hAnsi="Tahoma" w:cs="Tahoma"/>
        </w:rPr>
        <w:t xml:space="preserve">. </w:t>
      </w:r>
      <w:r w:rsidR="00495409" w:rsidRPr="009E71DA">
        <w:rPr>
          <w:rFonts w:ascii="Tahoma" w:hAnsi="Tahoma" w:cs="Tahoma"/>
        </w:rPr>
        <w:t xml:space="preserve"> </w:t>
      </w:r>
      <w:r w:rsidR="00495409" w:rsidRPr="009E71DA">
        <w:rPr>
          <w:rFonts w:ascii="Tahoma" w:hAnsi="Tahoma" w:cs="Tahoma"/>
        </w:rPr>
        <w:object w:dxaOrig="1620" w:dyaOrig="360">
          <v:shape id="_x0000_i1037" type="#_x0000_t75" style="width:81pt;height:18pt" o:ole="">
            <v:imagedata r:id="rId29" o:title=""/>
          </v:shape>
          <o:OLEObject Type="Embed" ProgID="Equation.DSMT4" ShapeID="_x0000_i1037" DrawAspect="Content" ObjectID="_1552717695" r:id="rId30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eastAsiaTheme="minorEastAsia" w:hAnsi="Tahoma" w:cs="Tahoma"/>
          <w:iCs/>
        </w:rPr>
        <w:t>8</w:t>
      </w:r>
      <w:r w:rsidR="001349B4" w:rsidRPr="009E71DA">
        <w:rPr>
          <w:rFonts w:ascii="Tahoma" w:eastAsiaTheme="minorEastAsia" w:hAnsi="Tahoma" w:cs="Tahoma"/>
          <w:iCs/>
        </w:rPr>
        <w:t xml:space="preserve">. </w:t>
      </w:r>
      <m:oMath>
        <m:func>
          <m:funcPr>
            <m:ctrlPr>
              <w:rPr>
                <w:rFonts w:ascii="Cambria Math" w:hAnsi="Cambria Math" w:cs="Tahoma"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log</m:t>
                </m:r>
              </m:e>
              <m:sub>
                <m:r>
                  <w:rPr>
                    <w:rFonts w:ascii="Cambria Math" w:hAnsi="Cambria Math" w:cs="Tahoma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ahoma"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="Tahoma"/>
              </w:rPr>
              <m:t>=</m:t>
            </m:r>
            <m:r>
              <w:rPr>
                <w:rFonts w:ascii="Cambria Math" w:hAnsi="Cambria Math" w:cs="Tahoma"/>
              </w:rPr>
              <m:t>x</m:t>
            </m:r>
          </m:e>
        </m:func>
      </m:oMath>
    </w:p>
    <w:p w:rsidR="001349B4" w:rsidRPr="004F7898" w:rsidRDefault="009E71DA" w:rsidP="004F7898">
      <w:pPr>
        <w:spacing w:after="0"/>
        <w:rPr>
          <w:rFonts w:ascii="Tahoma" w:hAnsi="Tahoma" w:cs="Tahoma"/>
        </w:rPr>
      </w:pPr>
      <m:oMathPara>
        <m:oMath>
          <m:r>
            <m:rPr>
              <m:sty m:val="p"/>
            </m:rPr>
            <w:rPr>
              <w:rFonts w:ascii="Cambria Math" w:hAnsi="Cambria Math" w:cs="Tahoma"/>
            </w:rPr>
            <w:br/>
          </m:r>
        </m:oMath>
      </m:oMathPara>
    </w:p>
    <w:p w:rsidR="004F7898" w:rsidRPr="009E71DA" w:rsidRDefault="004F7898" w:rsidP="004F7898">
      <w:pPr>
        <w:spacing w:after="0"/>
        <w:rPr>
          <w:rFonts w:ascii="Tahoma" w:hAnsi="Tahoma" w:cs="Tahoma"/>
        </w:rPr>
      </w:pPr>
    </w:p>
    <w:p w:rsidR="009E71DA" w:rsidRPr="004E2B8F" w:rsidRDefault="004F7898" w:rsidP="004F789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9E71DA" w:rsidRPr="004E2B8F">
        <w:rPr>
          <w:rFonts w:ascii="Tahoma" w:hAnsi="Tahoma" w:cs="Tahoma"/>
        </w:rPr>
        <w:t>Use the laws of logarithms to expand the expression</w:t>
      </w:r>
    </w:p>
    <w:p w:rsidR="004F7898" w:rsidRDefault="004F7898" w:rsidP="004F789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 w:rsidR="009E71DA" w:rsidRPr="004E2B8F">
        <w:rPr>
          <w:rFonts w:ascii="Tahoma" w:hAnsi="Tahoma" w:cs="Tahoma"/>
        </w:rPr>
        <w:t xml:space="preserve"> </w:t>
      </w:r>
      <w:r w:rsidR="009E71DA" w:rsidRPr="004E2B8F">
        <w:rPr>
          <w:rFonts w:ascii="Tahoma" w:hAnsi="Tahoma" w:cs="Tahoma"/>
          <w:position w:val="-12"/>
        </w:rPr>
        <w:object w:dxaOrig="1020" w:dyaOrig="380">
          <v:shape id="_x0000_i1038" type="#_x0000_t75" style="width:51pt;height:19pt" o:ole="">
            <v:imagedata r:id="rId31" o:title=""/>
          </v:shape>
          <o:OLEObject Type="Embed" ProgID="Equation.DSMT4" ShapeID="_x0000_i1038" DrawAspect="Content" ObjectID="_1552717696" r:id="rId32"/>
        </w:object>
      </w:r>
      <w:r w:rsidR="009E71DA" w:rsidRPr="004E2B8F">
        <w:rPr>
          <w:rFonts w:ascii="Tahoma" w:hAnsi="Tahoma" w:cs="Tahoma"/>
        </w:rPr>
        <w:tab/>
        <w:t xml:space="preserve"> </w:t>
      </w:r>
      <w:r w:rsidR="009E71DA" w:rsidRPr="004E2B8F">
        <w:rPr>
          <w:rFonts w:ascii="Tahoma" w:hAnsi="Tahoma" w:cs="Tahoma"/>
        </w:rPr>
        <w:tab/>
      </w:r>
      <w:r w:rsidR="009E71DA" w:rsidRPr="004E2B8F">
        <w:rPr>
          <w:rFonts w:ascii="Tahoma" w:hAnsi="Tahoma" w:cs="Tahoma"/>
        </w:rPr>
        <w:tab/>
      </w:r>
      <w:r w:rsidR="004E2B8F" w:rsidRPr="004E2B8F">
        <w:rPr>
          <w:rFonts w:ascii="Tahoma" w:hAnsi="Tahoma" w:cs="Tahoma"/>
        </w:rPr>
        <w:tab/>
      </w:r>
      <w:r w:rsidR="004E2B8F" w:rsidRPr="004E2B8F">
        <w:rPr>
          <w:rFonts w:ascii="Tahoma" w:hAnsi="Tahoma" w:cs="Tahoma"/>
        </w:rPr>
        <w:tab/>
      </w:r>
      <w:r w:rsidR="004E2B8F" w:rsidRPr="004E2B8F">
        <w:rPr>
          <w:rFonts w:ascii="Tahoma" w:hAnsi="Tahoma" w:cs="Tahoma"/>
        </w:rPr>
        <w:tab/>
      </w:r>
      <w:r w:rsidR="004E2B8F" w:rsidRPr="004E2B8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B.</w:t>
      </w:r>
      <w:r w:rsidR="009E71DA" w:rsidRPr="004E2B8F">
        <w:rPr>
          <w:rFonts w:ascii="Tahoma" w:hAnsi="Tahoma" w:cs="Tahoma"/>
        </w:rPr>
        <w:t xml:space="preserve"> </w:t>
      </w:r>
      <w:r w:rsidR="009E71DA" w:rsidRPr="004E2B8F">
        <w:rPr>
          <w:rFonts w:ascii="Tahoma" w:hAnsi="Tahoma" w:cs="Tahoma"/>
          <w:position w:val="-32"/>
        </w:rPr>
        <w:object w:dxaOrig="1120" w:dyaOrig="760">
          <v:shape id="_x0000_i1039" type="#_x0000_t75" style="width:56pt;height:37.5pt" o:ole="">
            <v:imagedata r:id="rId33" o:title=""/>
          </v:shape>
          <o:OLEObject Type="Embed" ProgID="Equation.DSMT4" ShapeID="_x0000_i1039" DrawAspect="Content" ObjectID="_1552717697" r:id="rId34"/>
        </w:object>
      </w:r>
      <w:r w:rsidR="009E71DA" w:rsidRPr="004E2B8F">
        <w:rPr>
          <w:rFonts w:ascii="Tahoma" w:hAnsi="Tahoma" w:cs="Tahoma"/>
        </w:rPr>
        <w:tab/>
      </w:r>
    </w:p>
    <w:p w:rsidR="004F7898" w:rsidRDefault="004F7898" w:rsidP="004F7898">
      <w:pPr>
        <w:pStyle w:val="NoSpacing"/>
        <w:rPr>
          <w:rFonts w:ascii="Tahoma" w:hAnsi="Tahoma" w:cs="Tahoma"/>
        </w:rPr>
      </w:pPr>
    </w:p>
    <w:p w:rsidR="004E2B8F" w:rsidRPr="004E2B8F" w:rsidRDefault="009E71DA" w:rsidP="004F7898">
      <w:pPr>
        <w:pStyle w:val="NoSpacing"/>
        <w:rPr>
          <w:rFonts w:ascii="Tahoma" w:hAnsi="Tahoma" w:cs="Tahoma"/>
        </w:rPr>
      </w:pPr>
      <w:r w:rsidRPr="004E2B8F">
        <w:rPr>
          <w:rFonts w:ascii="Tahoma" w:hAnsi="Tahoma" w:cs="Tahoma"/>
        </w:rPr>
        <w:tab/>
      </w:r>
    </w:p>
    <w:p w:rsidR="009E71DA" w:rsidRPr="004E2B8F" w:rsidRDefault="009E71DA" w:rsidP="004F7898">
      <w:pPr>
        <w:pStyle w:val="NoSpacing"/>
        <w:rPr>
          <w:rFonts w:ascii="Tahoma" w:hAnsi="Tahoma" w:cs="Tahoma"/>
        </w:rPr>
      </w:pPr>
    </w:p>
    <w:p w:rsidR="009E71DA" w:rsidRPr="004E2B8F" w:rsidRDefault="004F7898" w:rsidP="004F789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="009E71DA" w:rsidRPr="004E2B8F">
        <w:rPr>
          <w:rFonts w:ascii="Tahoma" w:hAnsi="Tahoma" w:cs="Tahoma"/>
        </w:rPr>
        <w:t>Use the Laws of Logarithms to combine the expression into a single log</w:t>
      </w:r>
    </w:p>
    <w:p w:rsidR="009E71DA" w:rsidRPr="004E2B8F" w:rsidRDefault="004F7898" w:rsidP="004F789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 w:rsidR="009E71DA" w:rsidRPr="004E2B8F">
        <w:rPr>
          <w:rFonts w:ascii="Tahoma" w:hAnsi="Tahoma" w:cs="Tahoma"/>
        </w:rPr>
        <w:t xml:space="preserve"> </w:t>
      </w:r>
      <w:r w:rsidR="009E71DA" w:rsidRPr="004E2B8F">
        <w:rPr>
          <w:rFonts w:ascii="Tahoma" w:hAnsi="Tahoma" w:cs="Tahoma"/>
          <w:position w:val="-16"/>
        </w:rPr>
        <w:object w:dxaOrig="2400" w:dyaOrig="440">
          <v:shape id="_x0000_i1040" type="#_x0000_t75" style="width:120pt;height:22pt" o:ole="">
            <v:imagedata r:id="rId35" o:title=""/>
          </v:shape>
          <o:OLEObject Type="Embed" ProgID="Equation.DSMT4" ShapeID="_x0000_i1040" DrawAspect="Content" ObjectID="_1552717698" r:id="rId36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B. </w:t>
      </w:r>
      <w:r w:rsidR="009E71DA" w:rsidRPr="004E2B8F">
        <w:rPr>
          <w:rFonts w:ascii="Tahoma" w:hAnsi="Tahoma" w:cs="Tahoma"/>
          <w:position w:val="-10"/>
        </w:rPr>
        <w:object w:dxaOrig="2580" w:dyaOrig="320">
          <v:shape id="_x0000_i1041" type="#_x0000_t75" style="width:129pt;height:16pt" o:ole="">
            <v:imagedata r:id="rId37" o:title=""/>
          </v:shape>
          <o:OLEObject Type="Embed" ProgID="Equation.DSMT4" ShapeID="_x0000_i1041" DrawAspect="Content" ObjectID="_1552717699" r:id="rId38"/>
        </w:object>
      </w:r>
    </w:p>
    <w:p w:rsidR="004F7898" w:rsidRPr="004F7898" w:rsidRDefault="001349B4" w:rsidP="004F7898">
      <w:pPr>
        <w:spacing w:after="0"/>
        <w:rPr>
          <w:rFonts w:ascii="Tahoma" w:eastAsiaTheme="minorEastAsia" w:hAnsi="Tahoma" w:cs="Tahoma"/>
        </w:rPr>
      </w:pPr>
      <m:oMathPara>
        <m:oMath>
          <m:r>
            <m:rPr>
              <m:sty m:val="p"/>
            </m:rPr>
            <w:rPr>
              <w:rFonts w:ascii="Cambria Math" w:hAnsi="Cambria Math" w:cs="Tahoma"/>
            </w:rPr>
            <w:br/>
          </m:r>
        </m:oMath>
      </m:oMathPara>
    </w:p>
    <w:p w:rsidR="009E71DA" w:rsidRPr="009E71DA" w:rsidRDefault="001349B4" w:rsidP="004F7898">
      <w:pPr>
        <w:spacing w:after="0"/>
        <w:rPr>
          <w:rFonts w:ascii="Tahoma" w:hAnsi="Tahoma" w:cs="Tahoma"/>
        </w:rPr>
      </w:pPr>
      <m:oMathPara>
        <m:oMath>
          <m:r>
            <m:rPr>
              <m:sty m:val="p"/>
            </m:rPr>
            <w:rPr>
              <w:rFonts w:ascii="Tahoma" w:hAnsi="Tahoma" w:cs="Tahoma"/>
            </w:rPr>
            <w:br/>
          </m:r>
        </m:oMath>
      </m:oMathPara>
      <w:r w:rsidR="009E71DA" w:rsidRPr="009E71DA">
        <w:rPr>
          <w:rFonts w:ascii="Tahoma" w:hAnsi="Tahoma" w:cs="Tahoma"/>
        </w:rPr>
        <w:t xml:space="preserve">Solve for </w:t>
      </w:r>
      <w:r w:rsidR="009E71DA" w:rsidRPr="009E71DA">
        <w:rPr>
          <w:rFonts w:ascii="Tahoma" w:hAnsi="Tahoma" w:cs="Tahoma"/>
          <w:i/>
          <w:iCs/>
        </w:rPr>
        <w:t>x</w:t>
      </w:r>
      <w:r w:rsidR="009E71DA" w:rsidRPr="009E71DA">
        <w:rPr>
          <w:rFonts w:ascii="Tahoma" w:hAnsi="Tahoma" w:cs="Tahoma"/>
        </w:rPr>
        <w:t xml:space="preserve">: </w:t>
      </w:r>
      <w:r w:rsidR="009E71DA" w:rsidRPr="009E71DA">
        <w:rPr>
          <w:rFonts w:ascii="Tahoma" w:hAnsi="Tahoma" w:cs="Tahoma"/>
          <w:i/>
          <w:iCs/>
        </w:rPr>
        <w:t>leave answers as simplified fractions as needed</w:t>
      </w:r>
    </w:p>
    <w:p w:rsidR="004F7898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E71DA" w:rsidRPr="009E71DA">
        <w:rPr>
          <w:rFonts w:ascii="Tahoma" w:hAnsi="Tahoma" w:cs="Tahoma"/>
        </w:rPr>
        <w:t xml:space="preserve">. </w:t>
      </w:r>
      <w:r w:rsidR="009E71DA" w:rsidRPr="009E71DA">
        <w:rPr>
          <w:rFonts w:ascii="Tahoma" w:hAnsi="Tahoma" w:cs="Tahoma"/>
          <w:position w:val="-6"/>
        </w:rPr>
        <w:object w:dxaOrig="980" w:dyaOrig="320">
          <v:shape id="_x0000_i1042" type="#_x0000_t75" style="width:49pt;height:16pt" o:ole="">
            <v:imagedata r:id="rId39" o:title=""/>
          </v:shape>
          <o:OLEObject Type="Embed" ProgID="Equation.DSMT4" ShapeID="_x0000_i1042" DrawAspect="Content" ObjectID="_1552717700" r:id="rId40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12</w:t>
      </w:r>
      <w:r w:rsidR="009E71DA" w:rsidRPr="009E71DA">
        <w:rPr>
          <w:rFonts w:ascii="Tahoma" w:hAnsi="Tahoma" w:cs="Tahoma"/>
        </w:rPr>
        <w:t xml:space="preserve">. </w:t>
      </w:r>
      <w:r w:rsidR="009E71DA" w:rsidRPr="009E71DA">
        <w:rPr>
          <w:rFonts w:ascii="Tahoma" w:hAnsi="Tahoma" w:cs="Tahoma"/>
          <w:position w:val="-28"/>
        </w:rPr>
        <w:object w:dxaOrig="1140" w:dyaOrig="740">
          <v:shape id="_x0000_i1043" type="#_x0000_t75" style="width:57pt;height:37pt" o:ole="">
            <v:imagedata r:id="rId41" o:title=""/>
          </v:shape>
          <o:OLEObject Type="Embed" ProgID="Equation.DSMT4" ShapeID="_x0000_i1043" DrawAspect="Content" ObjectID="_1552717701" r:id="rId4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13</w:t>
      </w:r>
      <w:r w:rsidR="009E71DA" w:rsidRPr="009E71DA">
        <w:rPr>
          <w:rFonts w:ascii="Tahoma" w:hAnsi="Tahoma" w:cs="Tahoma"/>
        </w:rPr>
        <w:t xml:space="preserve">. </w:t>
      </w:r>
      <w:r w:rsidR="009E71DA" w:rsidRPr="009E71DA">
        <w:rPr>
          <w:rFonts w:ascii="Tahoma" w:hAnsi="Tahoma" w:cs="Tahoma"/>
          <w:position w:val="-28"/>
        </w:rPr>
        <w:object w:dxaOrig="1640" w:dyaOrig="740">
          <v:shape id="_x0000_i1044" type="#_x0000_t75" style="width:82pt;height:37pt" o:ole="">
            <v:imagedata r:id="rId43" o:title=""/>
          </v:shape>
          <o:OLEObject Type="Embed" ProgID="Equation.DSMT4" ShapeID="_x0000_i1044" DrawAspect="Content" ObjectID="_1552717702" r:id="rId44"/>
        </w:object>
      </w: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9E71DA" w:rsidRPr="009E71DA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 w:rsidR="009E71DA" w:rsidRPr="009E71DA">
        <w:rPr>
          <w:rFonts w:ascii="Tahoma" w:hAnsi="Tahoma" w:cs="Tahoma"/>
        </w:rPr>
        <w:t xml:space="preserve"> </w:t>
      </w:r>
      <w:r w:rsidR="009E71DA" w:rsidRPr="009E71DA">
        <w:rPr>
          <w:rFonts w:ascii="Tahoma" w:hAnsi="Tahoma" w:cs="Tahoma"/>
          <w:position w:val="-24"/>
        </w:rPr>
        <w:object w:dxaOrig="2480" w:dyaOrig="620">
          <v:shape id="_x0000_i1045" type="#_x0000_t75" style="width:124pt;height:31pt" o:ole="">
            <v:imagedata r:id="rId45" o:title=""/>
          </v:shape>
          <o:OLEObject Type="Embed" ProgID="Equation.DSMT4" ShapeID="_x0000_i1045" DrawAspect="Content" ObjectID="_1552717703" r:id="rId46"/>
        </w:object>
      </w:r>
      <w:r>
        <w:rPr>
          <w:rFonts w:ascii="Tahoma" w:hAnsi="Tahoma" w:cs="Tahoma"/>
        </w:rPr>
        <w:tab/>
        <w:t xml:space="preserve">     15.</w:t>
      </w:r>
      <w:r w:rsidR="009E71DA" w:rsidRPr="009E71DA">
        <w:rPr>
          <w:rFonts w:ascii="Tahoma" w:hAnsi="Tahoma" w:cs="Tahoma"/>
        </w:rPr>
        <w:t xml:space="preserve"> </w:t>
      </w:r>
      <w:r w:rsidR="009E71DA" w:rsidRPr="009E71DA">
        <w:rPr>
          <w:rFonts w:ascii="Tahoma" w:hAnsi="Tahoma" w:cs="Tahoma"/>
          <w:position w:val="-14"/>
        </w:rPr>
        <w:object w:dxaOrig="3460" w:dyaOrig="400">
          <v:shape id="_x0000_i1046" type="#_x0000_t75" style="width:173pt;height:20pt" o:ole="">
            <v:imagedata r:id="rId47" o:title=""/>
          </v:shape>
          <o:OLEObject Type="Embed" ProgID="Equation.DSMT4" ShapeID="_x0000_i1046" DrawAspect="Content" ObjectID="_1552717704" r:id="rId48"/>
        </w:object>
      </w:r>
      <w:r>
        <w:rPr>
          <w:rFonts w:ascii="Tahoma" w:hAnsi="Tahoma" w:cs="Tahoma"/>
        </w:rPr>
        <w:t xml:space="preserve">      16</w:t>
      </w:r>
      <w:r w:rsidR="009E71DA" w:rsidRPr="009E71DA">
        <w:rPr>
          <w:rFonts w:ascii="Tahoma" w:hAnsi="Tahoma" w:cs="Tahoma"/>
        </w:rPr>
        <w:t xml:space="preserve">. </w:t>
      </w:r>
      <w:r w:rsidR="009E71DA" w:rsidRPr="009E71DA">
        <w:rPr>
          <w:rFonts w:ascii="Tahoma" w:hAnsi="Tahoma" w:cs="Tahoma"/>
          <w:position w:val="-14"/>
        </w:rPr>
        <w:object w:dxaOrig="2340" w:dyaOrig="400">
          <v:shape id="_x0000_i1047" type="#_x0000_t75" style="width:117pt;height:20pt" o:ole="">
            <v:imagedata r:id="rId49" o:title=""/>
          </v:shape>
          <o:OLEObject Type="Embed" ProgID="Equation.DSMT4" ShapeID="_x0000_i1047" DrawAspect="Content" ObjectID="_1552717705" r:id="rId50"/>
        </w:object>
      </w:r>
    </w:p>
    <w:p w:rsidR="004E2B8F" w:rsidRDefault="004E2B8F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E2B8F" w:rsidRPr="009E71DA" w:rsidRDefault="004E2B8F" w:rsidP="004F7898">
      <w:pPr>
        <w:spacing w:after="0"/>
        <w:rPr>
          <w:rFonts w:ascii="Tahoma" w:hAnsi="Tahoma" w:cs="Tahoma"/>
        </w:rPr>
      </w:pPr>
      <w:r w:rsidRPr="009E71DA">
        <w:rPr>
          <w:rFonts w:ascii="Tahoma" w:hAnsi="Tahoma" w:cs="Tahoma"/>
        </w:rPr>
        <w:lastRenderedPageBreak/>
        <w:t xml:space="preserve">Solve for </w:t>
      </w:r>
      <w:r w:rsidRPr="009E71DA">
        <w:rPr>
          <w:rFonts w:ascii="Tahoma" w:hAnsi="Tahoma" w:cs="Tahoma"/>
          <w:i/>
          <w:iCs/>
        </w:rPr>
        <w:t>x</w:t>
      </w:r>
      <w:r w:rsidRPr="009E71DA">
        <w:rPr>
          <w:rFonts w:ascii="Tahoma" w:hAnsi="Tahoma" w:cs="Tahoma"/>
        </w:rPr>
        <w:t xml:space="preserve">: </w:t>
      </w:r>
      <w:r w:rsidRPr="009E71DA">
        <w:rPr>
          <w:rFonts w:ascii="Tahoma" w:hAnsi="Tahoma" w:cs="Tahoma"/>
          <w:i/>
          <w:iCs/>
        </w:rPr>
        <w:t>Round to 2 decimal places</w:t>
      </w:r>
    </w:p>
    <w:p w:rsidR="004F7898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</w:t>
      </w:r>
      <w:r w:rsidR="004E2B8F" w:rsidRPr="009E71DA">
        <w:rPr>
          <w:rFonts w:ascii="Tahoma" w:hAnsi="Tahoma" w:cs="Tahoma"/>
        </w:rPr>
        <w:t xml:space="preserve">. </w:t>
      </w:r>
      <w:r w:rsidR="004E2B8F" w:rsidRPr="009E71DA">
        <w:rPr>
          <w:rFonts w:ascii="Tahoma" w:hAnsi="Tahoma" w:cs="Tahoma"/>
          <w:position w:val="-6"/>
        </w:rPr>
        <w:object w:dxaOrig="1100" w:dyaOrig="279">
          <v:shape id="_x0000_i1048" type="#_x0000_t75" style="width:55pt;height:14pt" o:ole="">
            <v:imagedata r:id="rId51" o:title=""/>
          </v:shape>
          <o:OLEObject Type="Embed" ProgID="Equation.DSMT4" ShapeID="_x0000_i1048" DrawAspect="Content" ObjectID="_1552717706" r:id="rId5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E2B8F" w:rsidRPr="009E71DA">
        <w:rPr>
          <w:rFonts w:ascii="Tahoma" w:hAnsi="Tahoma" w:cs="Tahoma"/>
        </w:rPr>
        <w:tab/>
      </w:r>
      <w:r>
        <w:rPr>
          <w:rFonts w:ascii="Tahoma" w:hAnsi="Tahoma" w:cs="Tahoma"/>
        </w:rPr>
        <w:t>18</w:t>
      </w:r>
      <w:r w:rsidR="004E2B8F" w:rsidRPr="009E71DA">
        <w:rPr>
          <w:rFonts w:ascii="Tahoma" w:hAnsi="Tahoma" w:cs="Tahoma"/>
        </w:rPr>
        <w:t xml:space="preserve">. </w:t>
      </w:r>
      <w:r w:rsidR="004E2B8F" w:rsidRPr="009E71DA">
        <w:rPr>
          <w:rFonts w:ascii="Tahoma" w:hAnsi="Tahoma" w:cs="Tahoma"/>
          <w:position w:val="-6"/>
        </w:rPr>
        <w:object w:dxaOrig="1120" w:dyaOrig="320">
          <v:shape id="_x0000_i1049" type="#_x0000_t75" style="width:56pt;height:16pt" o:ole="">
            <v:imagedata r:id="rId53" o:title=""/>
          </v:shape>
          <o:OLEObject Type="Embed" ProgID="Equation.DSMT4" ShapeID="_x0000_i1049" DrawAspect="Content" ObjectID="_1552717707" r:id="rId54"/>
        </w:object>
      </w:r>
      <w:r w:rsidR="004E2B8F" w:rsidRPr="009E71DA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</w:t>
      </w:r>
      <w:r w:rsidR="004E2B8F" w:rsidRPr="009E71DA">
        <w:rPr>
          <w:rFonts w:ascii="Tahoma" w:hAnsi="Tahoma" w:cs="Tahoma"/>
        </w:rPr>
        <w:t xml:space="preserve">.  </w:t>
      </w:r>
      <w:r w:rsidR="004E2B8F" w:rsidRPr="009E71DA">
        <w:rPr>
          <w:rFonts w:ascii="Tahoma" w:hAnsi="Tahoma" w:cs="Tahoma"/>
          <w:position w:val="-6"/>
        </w:rPr>
        <w:object w:dxaOrig="920" w:dyaOrig="320">
          <v:shape id="_x0000_i1050" type="#_x0000_t75" style="width:46pt;height:16pt" o:ole="">
            <v:imagedata r:id="rId55" o:title=""/>
          </v:shape>
          <o:OLEObject Type="Embed" ProgID="Equation.DSMT4" ShapeID="_x0000_i1050" DrawAspect="Content" ObjectID="_1552717708" r:id="rId56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E71DA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20</w:t>
      </w:r>
      <w:r w:rsidR="004E2B8F" w:rsidRPr="009E71DA">
        <w:rPr>
          <w:rFonts w:ascii="Tahoma" w:hAnsi="Tahoma" w:cs="Tahoma"/>
        </w:rPr>
        <w:t xml:space="preserve">.  </w:t>
      </w:r>
      <w:r w:rsidR="004E2B8F" w:rsidRPr="009E71DA">
        <w:rPr>
          <w:rFonts w:ascii="Tahoma" w:hAnsi="Tahoma" w:cs="Tahoma"/>
          <w:position w:val="-6"/>
        </w:rPr>
        <w:object w:dxaOrig="1160" w:dyaOrig="279">
          <v:shape id="_x0000_i1051" type="#_x0000_t75" style="width:58pt;height:14pt" o:ole="">
            <v:imagedata r:id="rId57" o:title=""/>
          </v:shape>
          <o:OLEObject Type="Embed" ProgID="Equation.DSMT4" ShapeID="_x0000_i1051" DrawAspect="Content" ObjectID="_1552717709" r:id="rId58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21</w:t>
      </w:r>
      <w:r w:rsidR="004E2B8F" w:rsidRPr="009E71DA">
        <w:rPr>
          <w:rFonts w:ascii="Tahoma" w:hAnsi="Tahoma" w:cs="Tahoma"/>
        </w:rPr>
        <w:t xml:space="preserve">.  </w:t>
      </w:r>
      <w:r w:rsidR="004E2B8F" w:rsidRPr="009E71DA">
        <w:rPr>
          <w:rFonts w:ascii="Tahoma" w:hAnsi="Tahoma" w:cs="Tahoma"/>
          <w:position w:val="-6"/>
        </w:rPr>
        <w:object w:dxaOrig="1160" w:dyaOrig="320">
          <v:shape id="_x0000_i1052" type="#_x0000_t75" style="width:58pt;height:16pt" o:ole="">
            <v:imagedata r:id="rId59" o:title=""/>
          </v:shape>
          <o:OLEObject Type="Embed" ProgID="Equation.DSMT4" ShapeID="_x0000_i1052" DrawAspect="Content" ObjectID="_1552717710" r:id="rId60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22</w:t>
      </w:r>
      <w:r w:rsidR="004E2B8F" w:rsidRPr="009E71DA">
        <w:rPr>
          <w:rFonts w:ascii="Tahoma" w:hAnsi="Tahoma" w:cs="Tahoma"/>
        </w:rPr>
        <w:t xml:space="preserve">.  </w:t>
      </w:r>
      <w:r w:rsidR="004E2B8F" w:rsidRPr="009E71DA">
        <w:rPr>
          <w:rFonts w:ascii="Tahoma" w:hAnsi="Tahoma" w:cs="Tahoma"/>
          <w:position w:val="-14"/>
        </w:rPr>
        <w:object w:dxaOrig="1540" w:dyaOrig="400">
          <v:shape id="_x0000_i1053" type="#_x0000_t75" style="width:77pt;height:20pt" o:ole="">
            <v:imagedata r:id="rId61" o:title=""/>
          </v:shape>
          <o:OLEObject Type="Embed" ProgID="Equation.DSMT4" ShapeID="_x0000_i1053" DrawAspect="Content" ObjectID="_1552717711" r:id="rId62"/>
        </w:object>
      </w: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E2B8F" w:rsidRPr="009E71DA" w:rsidRDefault="004E2B8F" w:rsidP="004F7898">
      <w:pPr>
        <w:spacing w:after="0"/>
        <w:rPr>
          <w:rFonts w:ascii="Tahoma" w:hAnsi="Tahoma" w:cs="Tahoma"/>
        </w:rPr>
      </w:pPr>
    </w:p>
    <w:p w:rsidR="009E71DA" w:rsidRPr="009E71DA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23. </w:t>
      </w:r>
      <w:r w:rsidR="004E2B8F">
        <w:rPr>
          <w:rFonts w:ascii="Tahoma" w:hAnsi="Tahoma" w:cs="Tahoma"/>
        </w:rPr>
        <w:t xml:space="preserve">Evaluate: </w:t>
      </w:r>
    </w:p>
    <w:p w:rsidR="009E71DA" w:rsidRPr="009E71DA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 w:rsidR="009E71DA" w:rsidRPr="009E71DA">
        <w:rPr>
          <w:rFonts w:ascii="Tahoma" w:hAnsi="Tahoma" w:cs="Tahoma"/>
          <w:position w:val="-6"/>
        </w:rPr>
        <w:object w:dxaOrig="840" w:dyaOrig="340">
          <v:shape id="_x0000_i1054" type="#_x0000_t75" style="width:42pt;height:17pt" o:ole="">
            <v:imagedata r:id="rId63" o:title=""/>
          </v:shape>
          <o:OLEObject Type="Embed" ProgID="Equation.DSMT4" ShapeID="_x0000_i1054" DrawAspect="Content" ObjectID="_1552717712" r:id="rId64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</w:t>
      </w:r>
      <w:r w:rsidR="009E71DA" w:rsidRPr="009E71DA">
        <w:rPr>
          <w:rFonts w:ascii="Tahoma" w:hAnsi="Tahoma" w:cs="Tahoma"/>
        </w:rPr>
        <w:t xml:space="preserve">. </w:t>
      </w:r>
      <w:r w:rsidR="009E71DA" w:rsidRPr="009E71DA">
        <w:rPr>
          <w:rFonts w:ascii="Tahoma" w:hAnsi="Tahoma" w:cs="Tahoma"/>
          <w:position w:val="-6"/>
        </w:rPr>
        <w:object w:dxaOrig="1340" w:dyaOrig="360">
          <v:shape id="_x0000_i1055" type="#_x0000_t75" style="width:67pt;height:18pt" o:ole="">
            <v:imagedata r:id="rId65" o:title=""/>
          </v:shape>
          <o:OLEObject Type="Embed" ProgID="Equation.DSMT4" ShapeID="_x0000_i1055" DrawAspect="Content" ObjectID="_1552717713" r:id="rId66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</w:t>
      </w:r>
      <w:r w:rsidR="009E71DA" w:rsidRPr="009E71DA">
        <w:rPr>
          <w:rFonts w:ascii="Tahoma" w:hAnsi="Tahoma" w:cs="Tahoma"/>
        </w:rPr>
        <w:t xml:space="preserve">. </w:t>
      </w:r>
      <w:r w:rsidR="009E71DA" w:rsidRPr="009E71DA">
        <w:rPr>
          <w:rFonts w:ascii="Tahoma" w:hAnsi="Tahoma" w:cs="Tahoma"/>
          <w:position w:val="-14"/>
        </w:rPr>
        <w:object w:dxaOrig="2000" w:dyaOrig="400">
          <v:shape id="_x0000_i1056" type="#_x0000_t75" style="width:100pt;height:20pt" o:ole="">
            <v:imagedata r:id="rId67" o:title=""/>
          </v:shape>
          <o:OLEObject Type="Embed" ProgID="Equation.DSMT4" ShapeID="_x0000_i1056" DrawAspect="Content" ObjectID="_1552717714" r:id="rId68"/>
        </w:object>
      </w:r>
      <w:r>
        <w:rPr>
          <w:rFonts w:ascii="Tahoma" w:hAnsi="Tahoma" w:cs="Tahoma"/>
        </w:rPr>
        <w:tab/>
        <w:t>D</w:t>
      </w:r>
      <w:r w:rsidR="009E71DA" w:rsidRPr="009E71DA">
        <w:rPr>
          <w:rFonts w:ascii="Tahoma" w:hAnsi="Tahoma" w:cs="Tahoma"/>
        </w:rPr>
        <w:t xml:space="preserve">. </w:t>
      </w:r>
      <w:r w:rsidR="009E71DA" w:rsidRPr="009E71DA">
        <w:rPr>
          <w:rFonts w:ascii="Tahoma" w:hAnsi="Tahoma" w:cs="Tahoma"/>
          <w:position w:val="-14"/>
        </w:rPr>
        <w:object w:dxaOrig="1939" w:dyaOrig="400">
          <v:shape id="_x0000_i1057" type="#_x0000_t75" style="width:97pt;height:20pt" o:ole="">
            <v:imagedata r:id="rId69" o:title=""/>
          </v:shape>
          <o:OLEObject Type="Embed" ProgID="Equation.DSMT4" ShapeID="_x0000_i1057" DrawAspect="Content" ObjectID="_1552717715" r:id="rId70"/>
        </w:object>
      </w:r>
    </w:p>
    <w:p w:rsidR="009E71DA" w:rsidRPr="009E71DA" w:rsidRDefault="009E71DA" w:rsidP="004F7898">
      <w:pPr>
        <w:spacing w:after="0"/>
        <w:rPr>
          <w:rFonts w:ascii="Tahoma" w:hAnsi="Tahoma" w:cs="Tahoma"/>
        </w:rPr>
      </w:pPr>
      <w:r w:rsidRPr="009E71DA">
        <w:rPr>
          <w:rFonts w:ascii="Tahoma" w:hAnsi="Tahoma" w:cs="Tahoma"/>
        </w:rPr>
        <w:tab/>
      </w:r>
      <w:r w:rsidRPr="009E71DA">
        <w:rPr>
          <w:rFonts w:ascii="Tahoma" w:hAnsi="Tahoma" w:cs="Tahoma"/>
        </w:rPr>
        <w:tab/>
      </w:r>
      <w:r w:rsidRPr="009E71DA">
        <w:rPr>
          <w:rFonts w:ascii="Tahoma" w:hAnsi="Tahoma" w:cs="Tahoma"/>
        </w:rPr>
        <w:tab/>
      </w:r>
      <w:r w:rsidRPr="009E71DA">
        <w:rPr>
          <w:rFonts w:ascii="Tahoma" w:hAnsi="Tahoma" w:cs="Tahoma"/>
        </w:rPr>
        <w:tab/>
      </w:r>
      <w:r w:rsidRPr="009E71DA">
        <w:rPr>
          <w:rFonts w:ascii="Tahoma" w:hAnsi="Tahoma" w:cs="Tahoma"/>
        </w:rPr>
        <w:tab/>
      </w:r>
    </w:p>
    <w:p w:rsidR="009E71DA" w:rsidRPr="009E71DA" w:rsidRDefault="009E71DA" w:rsidP="004F7898">
      <w:pPr>
        <w:spacing w:after="0"/>
        <w:rPr>
          <w:rFonts w:ascii="Tahoma" w:hAnsi="Tahoma" w:cs="Tahoma"/>
        </w:rPr>
      </w:pPr>
    </w:p>
    <w:p w:rsidR="009E71DA" w:rsidRPr="009E71DA" w:rsidRDefault="009E71DA" w:rsidP="004F7898">
      <w:pPr>
        <w:spacing w:after="0"/>
        <w:rPr>
          <w:rFonts w:ascii="Tahoma" w:hAnsi="Tahoma" w:cs="Tahoma"/>
        </w:rPr>
      </w:pPr>
    </w:p>
    <w:p w:rsidR="009E71DA" w:rsidRPr="009E71DA" w:rsidRDefault="009E71DA" w:rsidP="004F7898">
      <w:pPr>
        <w:spacing w:after="0"/>
        <w:rPr>
          <w:rFonts w:ascii="Tahoma" w:hAnsi="Tahoma" w:cs="Tahoma"/>
        </w:rPr>
      </w:pPr>
    </w:p>
    <w:p w:rsidR="009E71DA" w:rsidRPr="009E71DA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="009E71DA" w:rsidRPr="009E71DA">
        <w:rPr>
          <w:rFonts w:ascii="Tahoma" w:hAnsi="Tahoma" w:cs="Tahoma"/>
        </w:rPr>
        <w:t xml:space="preserve">. The </w:t>
      </w:r>
      <w:proofErr w:type="spellStart"/>
      <w:r w:rsidR="009E71DA" w:rsidRPr="009E71DA">
        <w:rPr>
          <w:rFonts w:ascii="Tahoma" w:hAnsi="Tahoma" w:cs="Tahoma"/>
        </w:rPr>
        <w:t>half life</w:t>
      </w:r>
      <w:proofErr w:type="spellEnd"/>
      <w:r w:rsidR="009E71DA" w:rsidRPr="009E71DA">
        <w:rPr>
          <w:rFonts w:ascii="Tahoma" w:hAnsi="Tahoma" w:cs="Tahoma"/>
        </w:rPr>
        <w:t xml:space="preserve"> of a certain substance is 18 days.  If there are 8.3 grams initially, when will there be 0.5 grams left?  </w:t>
      </w:r>
      <w:r w:rsidR="009E71DA" w:rsidRPr="009E71DA">
        <w:rPr>
          <w:rFonts w:ascii="Tahoma" w:hAnsi="Tahoma" w:cs="Tahoma"/>
          <w:i/>
          <w:iCs/>
        </w:rPr>
        <w:t>Round to 2 decimal places</w:t>
      </w:r>
    </w:p>
    <w:p w:rsidR="009E71DA" w:rsidRDefault="009E71DA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9E71DA" w:rsidRPr="009E71DA" w:rsidRDefault="009E71DA" w:rsidP="004F7898">
      <w:pPr>
        <w:spacing w:after="0"/>
        <w:rPr>
          <w:rFonts w:ascii="Tahoma" w:hAnsi="Tahoma" w:cs="Tahoma"/>
        </w:rPr>
      </w:pPr>
    </w:p>
    <w:p w:rsidR="009E71DA" w:rsidRPr="009E71DA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25</w:t>
      </w:r>
      <w:r w:rsidR="009E71DA" w:rsidRPr="009E71DA">
        <w:rPr>
          <w:rFonts w:ascii="Tahoma" w:hAnsi="Tahoma" w:cs="Tahoma"/>
        </w:rPr>
        <w:t>. What is the total value after 7 years of an initial investment of $5250 that earns interest at the rate of 6.1</w:t>
      </w:r>
      <w:r w:rsidR="004E2B8F">
        <w:rPr>
          <w:rFonts w:ascii="Tahoma" w:hAnsi="Tahoma" w:cs="Tahoma"/>
        </w:rPr>
        <w:t>%,</w:t>
      </w:r>
      <w:r w:rsidR="009E71DA" w:rsidRPr="009E71DA">
        <w:rPr>
          <w:rFonts w:ascii="Tahoma" w:hAnsi="Tahoma" w:cs="Tahoma"/>
        </w:rPr>
        <w:t xml:space="preserve"> compounded monthly?</w:t>
      </w:r>
    </w:p>
    <w:p w:rsidR="004E2B8F" w:rsidRDefault="004E2B8F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Pr="009E71DA" w:rsidRDefault="004F7898" w:rsidP="004F7898">
      <w:pPr>
        <w:spacing w:after="0"/>
        <w:rPr>
          <w:rFonts w:ascii="Tahoma" w:hAnsi="Tahoma" w:cs="Tahoma"/>
        </w:rPr>
      </w:pPr>
    </w:p>
    <w:p w:rsidR="009E71DA" w:rsidRPr="009E71DA" w:rsidRDefault="009E71DA" w:rsidP="004F7898">
      <w:pPr>
        <w:spacing w:after="0"/>
        <w:rPr>
          <w:rFonts w:ascii="Tahoma" w:hAnsi="Tahoma" w:cs="Tahoma"/>
        </w:rPr>
      </w:pPr>
    </w:p>
    <w:p w:rsidR="009E71DA" w:rsidRPr="009E71DA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</w:t>
      </w:r>
      <w:r w:rsidR="009E71DA" w:rsidRPr="009E71DA">
        <w:rPr>
          <w:rFonts w:ascii="Tahoma" w:hAnsi="Tahoma" w:cs="Tahoma"/>
        </w:rPr>
        <w:t xml:space="preserve">. A $2500 investment earns interest compounded quarterly.  Determine the interest rate needed in order for the money to grow to $4000 over the course of 4 years. </w:t>
      </w:r>
      <w:r w:rsidR="009E71DA" w:rsidRPr="009E71DA">
        <w:rPr>
          <w:rFonts w:ascii="Tahoma" w:hAnsi="Tahoma" w:cs="Tahoma"/>
          <w:i/>
          <w:iCs/>
        </w:rPr>
        <w:t>Give the answer as a percentage rounded to 1 decimal.</w:t>
      </w:r>
    </w:p>
    <w:p w:rsidR="009E71DA" w:rsidRDefault="009E71DA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Pr="009E71DA" w:rsidRDefault="004F7898" w:rsidP="004F7898">
      <w:pPr>
        <w:spacing w:after="0"/>
        <w:rPr>
          <w:rFonts w:ascii="Tahoma" w:hAnsi="Tahoma" w:cs="Tahoma"/>
        </w:rPr>
      </w:pPr>
    </w:p>
    <w:p w:rsidR="009E71DA" w:rsidRPr="009E71DA" w:rsidRDefault="009E71DA" w:rsidP="004F7898">
      <w:pPr>
        <w:spacing w:after="0"/>
        <w:rPr>
          <w:rFonts w:ascii="Tahoma" w:hAnsi="Tahoma" w:cs="Tahoma"/>
        </w:rPr>
      </w:pPr>
    </w:p>
    <w:p w:rsidR="009E71DA" w:rsidRPr="009E71DA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9E71DA" w:rsidRPr="009E71DA">
        <w:rPr>
          <w:rFonts w:ascii="Tahoma" w:hAnsi="Tahoma" w:cs="Tahoma"/>
        </w:rPr>
        <w:t xml:space="preserve">. How long will it take an investment of $1100 at 7.45% APR to grow to $2500 if the </w:t>
      </w:r>
      <w:r w:rsidR="004E2B8F">
        <w:rPr>
          <w:rFonts w:ascii="Tahoma" w:hAnsi="Tahoma" w:cs="Tahoma"/>
        </w:rPr>
        <w:t xml:space="preserve">interest rate is </w:t>
      </w:r>
      <w:r w:rsidR="009E71DA" w:rsidRPr="009E71DA">
        <w:rPr>
          <w:rFonts w:ascii="Tahoma" w:hAnsi="Tahoma" w:cs="Tahoma"/>
        </w:rPr>
        <w:t xml:space="preserve">compounded monthly? </w:t>
      </w:r>
      <w:r w:rsidR="009E71DA" w:rsidRPr="009E71DA">
        <w:rPr>
          <w:rFonts w:ascii="Tahoma" w:hAnsi="Tahoma" w:cs="Tahoma"/>
          <w:i/>
          <w:iCs/>
        </w:rPr>
        <w:t>Round to 1 decimal place</w:t>
      </w:r>
    </w:p>
    <w:p w:rsidR="009E71DA" w:rsidRDefault="009E71DA" w:rsidP="004F7898">
      <w:pPr>
        <w:spacing w:after="0"/>
        <w:rPr>
          <w:rFonts w:ascii="Tahoma" w:hAnsi="Tahoma" w:cs="Tahoma"/>
        </w:rPr>
      </w:pPr>
    </w:p>
    <w:p w:rsidR="004F7898" w:rsidRDefault="004F7898" w:rsidP="004F7898">
      <w:pPr>
        <w:spacing w:after="0"/>
        <w:rPr>
          <w:rFonts w:ascii="Tahoma" w:hAnsi="Tahoma" w:cs="Tahoma"/>
        </w:rPr>
      </w:pPr>
    </w:p>
    <w:p w:rsidR="004F7898" w:rsidRPr="009E71DA" w:rsidRDefault="004F7898" w:rsidP="004F7898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9E71DA" w:rsidRPr="009E71DA" w:rsidRDefault="004F7898" w:rsidP="004F789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="009E71DA" w:rsidRPr="009E71DA">
        <w:rPr>
          <w:rFonts w:ascii="Tahoma" w:hAnsi="Tahoma" w:cs="Tahoma"/>
        </w:rPr>
        <w:t>.  How long will it take an investment of $3000 to double if it is invested in an account earning 4.75% interest compounded continuously?</w:t>
      </w:r>
    </w:p>
    <w:p w:rsidR="009E71DA" w:rsidRPr="009E71DA" w:rsidRDefault="009E71DA" w:rsidP="004F7898">
      <w:pPr>
        <w:spacing w:after="0"/>
        <w:rPr>
          <w:rFonts w:ascii="Tahoma" w:hAnsi="Tahoma" w:cs="Tahoma"/>
        </w:rPr>
      </w:pPr>
    </w:p>
    <w:p w:rsidR="001349B4" w:rsidRPr="009E71DA" w:rsidRDefault="001349B4" w:rsidP="004F7898">
      <w:pPr>
        <w:spacing w:after="0"/>
        <w:rPr>
          <w:rFonts w:ascii="Tahoma" w:hAnsi="Tahoma" w:cs="Tahoma"/>
        </w:rPr>
      </w:pPr>
    </w:p>
    <w:sectPr w:rsidR="001349B4" w:rsidRPr="009E71DA" w:rsidSect="002F6277">
      <w:pgSz w:w="12240" w:h="15840"/>
      <w:pgMar w:top="720" w:right="1008" w:bottom="720" w:left="1008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25325"/>
    <w:multiLevelType w:val="hybridMultilevel"/>
    <w:tmpl w:val="96665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7B462A"/>
    <w:multiLevelType w:val="hybridMultilevel"/>
    <w:tmpl w:val="83025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40DB4"/>
    <w:multiLevelType w:val="hybridMultilevel"/>
    <w:tmpl w:val="D312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10E7A"/>
    <w:multiLevelType w:val="hybridMultilevel"/>
    <w:tmpl w:val="83025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5409"/>
    <w:rsid w:val="00004F2E"/>
    <w:rsid w:val="00022640"/>
    <w:rsid w:val="00034CB8"/>
    <w:rsid w:val="00046AEE"/>
    <w:rsid w:val="000541B5"/>
    <w:rsid w:val="000577AF"/>
    <w:rsid w:val="0006033D"/>
    <w:rsid w:val="00067903"/>
    <w:rsid w:val="00077C66"/>
    <w:rsid w:val="00093E61"/>
    <w:rsid w:val="000A762D"/>
    <w:rsid w:val="000B3E95"/>
    <w:rsid w:val="000C33D6"/>
    <w:rsid w:val="000C383D"/>
    <w:rsid w:val="000D145F"/>
    <w:rsid w:val="000F5326"/>
    <w:rsid w:val="0010111E"/>
    <w:rsid w:val="0011074D"/>
    <w:rsid w:val="001136D9"/>
    <w:rsid w:val="001349B4"/>
    <w:rsid w:val="00144D7F"/>
    <w:rsid w:val="00154979"/>
    <w:rsid w:val="0015630A"/>
    <w:rsid w:val="0016461F"/>
    <w:rsid w:val="00166B9B"/>
    <w:rsid w:val="00170A0E"/>
    <w:rsid w:val="001953A4"/>
    <w:rsid w:val="00196981"/>
    <w:rsid w:val="001A3754"/>
    <w:rsid w:val="001C504C"/>
    <w:rsid w:val="001F0BC9"/>
    <w:rsid w:val="001F21E2"/>
    <w:rsid w:val="001F5F83"/>
    <w:rsid w:val="002004EB"/>
    <w:rsid w:val="002038DD"/>
    <w:rsid w:val="00211647"/>
    <w:rsid w:val="002147E2"/>
    <w:rsid w:val="002420C9"/>
    <w:rsid w:val="00251B36"/>
    <w:rsid w:val="00271A03"/>
    <w:rsid w:val="002842C5"/>
    <w:rsid w:val="002A643B"/>
    <w:rsid w:val="002A7639"/>
    <w:rsid w:val="002B733B"/>
    <w:rsid w:val="002C61B2"/>
    <w:rsid w:val="002C750C"/>
    <w:rsid w:val="002D6176"/>
    <w:rsid w:val="002D691E"/>
    <w:rsid w:val="002E1DE7"/>
    <w:rsid w:val="002E68E9"/>
    <w:rsid w:val="003062FF"/>
    <w:rsid w:val="00334EDF"/>
    <w:rsid w:val="00347294"/>
    <w:rsid w:val="00351777"/>
    <w:rsid w:val="0035736A"/>
    <w:rsid w:val="003611D5"/>
    <w:rsid w:val="00364968"/>
    <w:rsid w:val="00371B52"/>
    <w:rsid w:val="0037230D"/>
    <w:rsid w:val="0039314D"/>
    <w:rsid w:val="003A0AE1"/>
    <w:rsid w:val="003B0059"/>
    <w:rsid w:val="003B7AEC"/>
    <w:rsid w:val="003D2C30"/>
    <w:rsid w:val="003E1A6F"/>
    <w:rsid w:val="003F2DD3"/>
    <w:rsid w:val="003F46BF"/>
    <w:rsid w:val="00413D20"/>
    <w:rsid w:val="00414B25"/>
    <w:rsid w:val="0043340B"/>
    <w:rsid w:val="0043541A"/>
    <w:rsid w:val="0044095F"/>
    <w:rsid w:val="00444925"/>
    <w:rsid w:val="00467479"/>
    <w:rsid w:val="004704B5"/>
    <w:rsid w:val="00480A6A"/>
    <w:rsid w:val="00495409"/>
    <w:rsid w:val="004A32B3"/>
    <w:rsid w:val="004C03E9"/>
    <w:rsid w:val="004C09DE"/>
    <w:rsid w:val="004C115C"/>
    <w:rsid w:val="004C1EED"/>
    <w:rsid w:val="004C2047"/>
    <w:rsid w:val="004C4833"/>
    <w:rsid w:val="004D35E2"/>
    <w:rsid w:val="004D725A"/>
    <w:rsid w:val="004E2B8F"/>
    <w:rsid w:val="004E6568"/>
    <w:rsid w:val="004F33C5"/>
    <w:rsid w:val="004F7898"/>
    <w:rsid w:val="00517BA0"/>
    <w:rsid w:val="00517E74"/>
    <w:rsid w:val="00522088"/>
    <w:rsid w:val="005622BF"/>
    <w:rsid w:val="0057143A"/>
    <w:rsid w:val="00577A77"/>
    <w:rsid w:val="005B40D5"/>
    <w:rsid w:val="005C22BD"/>
    <w:rsid w:val="005C2D9E"/>
    <w:rsid w:val="005C5CD8"/>
    <w:rsid w:val="005D35CF"/>
    <w:rsid w:val="005F4E30"/>
    <w:rsid w:val="005F5B25"/>
    <w:rsid w:val="00607253"/>
    <w:rsid w:val="00612935"/>
    <w:rsid w:val="00626D6C"/>
    <w:rsid w:val="0064422E"/>
    <w:rsid w:val="006527A8"/>
    <w:rsid w:val="006576C3"/>
    <w:rsid w:val="0066109D"/>
    <w:rsid w:val="00664D8C"/>
    <w:rsid w:val="00665FB5"/>
    <w:rsid w:val="00667FE6"/>
    <w:rsid w:val="006808EF"/>
    <w:rsid w:val="006810C0"/>
    <w:rsid w:val="00687FBE"/>
    <w:rsid w:val="006A5A09"/>
    <w:rsid w:val="006B3BDA"/>
    <w:rsid w:val="006B465D"/>
    <w:rsid w:val="006B5B2E"/>
    <w:rsid w:val="006C2A36"/>
    <w:rsid w:val="006C32AF"/>
    <w:rsid w:val="006E5A6E"/>
    <w:rsid w:val="006F6ABD"/>
    <w:rsid w:val="007158A3"/>
    <w:rsid w:val="0072414F"/>
    <w:rsid w:val="00726639"/>
    <w:rsid w:val="00733578"/>
    <w:rsid w:val="00733871"/>
    <w:rsid w:val="00750542"/>
    <w:rsid w:val="00754B46"/>
    <w:rsid w:val="007567FD"/>
    <w:rsid w:val="00770636"/>
    <w:rsid w:val="0078454B"/>
    <w:rsid w:val="00791075"/>
    <w:rsid w:val="007C5966"/>
    <w:rsid w:val="007D10F7"/>
    <w:rsid w:val="007E1D13"/>
    <w:rsid w:val="007E7F5C"/>
    <w:rsid w:val="007F4BA4"/>
    <w:rsid w:val="0080242B"/>
    <w:rsid w:val="008122D5"/>
    <w:rsid w:val="008125B5"/>
    <w:rsid w:val="0083029A"/>
    <w:rsid w:val="00833BC2"/>
    <w:rsid w:val="00846A35"/>
    <w:rsid w:val="0086370D"/>
    <w:rsid w:val="00872595"/>
    <w:rsid w:val="00875EDE"/>
    <w:rsid w:val="0088103C"/>
    <w:rsid w:val="0088135D"/>
    <w:rsid w:val="00883B16"/>
    <w:rsid w:val="00884F67"/>
    <w:rsid w:val="00886BF6"/>
    <w:rsid w:val="008A007C"/>
    <w:rsid w:val="008A4F3A"/>
    <w:rsid w:val="008C2EC8"/>
    <w:rsid w:val="008C3A64"/>
    <w:rsid w:val="008E01F3"/>
    <w:rsid w:val="008F1FA2"/>
    <w:rsid w:val="0090015E"/>
    <w:rsid w:val="0090665A"/>
    <w:rsid w:val="0091667E"/>
    <w:rsid w:val="0096099B"/>
    <w:rsid w:val="009657EA"/>
    <w:rsid w:val="00974BA3"/>
    <w:rsid w:val="00974F1B"/>
    <w:rsid w:val="009800A1"/>
    <w:rsid w:val="00981D5A"/>
    <w:rsid w:val="00982519"/>
    <w:rsid w:val="009906E4"/>
    <w:rsid w:val="00991C0C"/>
    <w:rsid w:val="009968E9"/>
    <w:rsid w:val="009A06C1"/>
    <w:rsid w:val="009A4446"/>
    <w:rsid w:val="009B2A9F"/>
    <w:rsid w:val="009B66F8"/>
    <w:rsid w:val="009C0DDF"/>
    <w:rsid w:val="009C491E"/>
    <w:rsid w:val="009E71DA"/>
    <w:rsid w:val="009F2DE9"/>
    <w:rsid w:val="009F5D53"/>
    <w:rsid w:val="00A340B8"/>
    <w:rsid w:val="00A4122B"/>
    <w:rsid w:val="00A524BA"/>
    <w:rsid w:val="00A5549B"/>
    <w:rsid w:val="00A71156"/>
    <w:rsid w:val="00A83574"/>
    <w:rsid w:val="00AA5BF8"/>
    <w:rsid w:val="00AC4BD1"/>
    <w:rsid w:val="00AC57CB"/>
    <w:rsid w:val="00AD4C9C"/>
    <w:rsid w:val="00AD60A9"/>
    <w:rsid w:val="00AD6D86"/>
    <w:rsid w:val="00AE0382"/>
    <w:rsid w:val="00B07D7B"/>
    <w:rsid w:val="00B11E61"/>
    <w:rsid w:val="00B14D9F"/>
    <w:rsid w:val="00B17F89"/>
    <w:rsid w:val="00B30B25"/>
    <w:rsid w:val="00B53354"/>
    <w:rsid w:val="00B53BFC"/>
    <w:rsid w:val="00B63851"/>
    <w:rsid w:val="00B737A4"/>
    <w:rsid w:val="00B86B06"/>
    <w:rsid w:val="00B920ED"/>
    <w:rsid w:val="00B9320D"/>
    <w:rsid w:val="00BA29B3"/>
    <w:rsid w:val="00BB523E"/>
    <w:rsid w:val="00BC2838"/>
    <w:rsid w:val="00BC57C9"/>
    <w:rsid w:val="00BC72A9"/>
    <w:rsid w:val="00BD31EF"/>
    <w:rsid w:val="00BD4740"/>
    <w:rsid w:val="00C07A52"/>
    <w:rsid w:val="00C12F04"/>
    <w:rsid w:val="00C16639"/>
    <w:rsid w:val="00C26926"/>
    <w:rsid w:val="00C26988"/>
    <w:rsid w:val="00C41425"/>
    <w:rsid w:val="00C444F9"/>
    <w:rsid w:val="00C457D9"/>
    <w:rsid w:val="00C54CE5"/>
    <w:rsid w:val="00C57B69"/>
    <w:rsid w:val="00C640D2"/>
    <w:rsid w:val="00C778E8"/>
    <w:rsid w:val="00C81D2E"/>
    <w:rsid w:val="00C8235D"/>
    <w:rsid w:val="00C9376E"/>
    <w:rsid w:val="00CA558C"/>
    <w:rsid w:val="00CB31E1"/>
    <w:rsid w:val="00CC0B55"/>
    <w:rsid w:val="00CC3300"/>
    <w:rsid w:val="00CF11C3"/>
    <w:rsid w:val="00CF20D4"/>
    <w:rsid w:val="00CF3DF2"/>
    <w:rsid w:val="00D00D75"/>
    <w:rsid w:val="00D13065"/>
    <w:rsid w:val="00D249EC"/>
    <w:rsid w:val="00D24A45"/>
    <w:rsid w:val="00D30EF9"/>
    <w:rsid w:val="00D30F49"/>
    <w:rsid w:val="00D516E5"/>
    <w:rsid w:val="00D64D37"/>
    <w:rsid w:val="00D74DD9"/>
    <w:rsid w:val="00D75577"/>
    <w:rsid w:val="00D83082"/>
    <w:rsid w:val="00DA5C53"/>
    <w:rsid w:val="00DD399C"/>
    <w:rsid w:val="00DE1131"/>
    <w:rsid w:val="00DF0D87"/>
    <w:rsid w:val="00E204D5"/>
    <w:rsid w:val="00E32414"/>
    <w:rsid w:val="00E3254C"/>
    <w:rsid w:val="00E365F9"/>
    <w:rsid w:val="00E43899"/>
    <w:rsid w:val="00E44640"/>
    <w:rsid w:val="00E54A88"/>
    <w:rsid w:val="00E73D63"/>
    <w:rsid w:val="00EA0A60"/>
    <w:rsid w:val="00EB080C"/>
    <w:rsid w:val="00EB675F"/>
    <w:rsid w:val="00EB6A88"/>
    <w:rsid w:val="00EC3C23"/>
    <w:rsid w:val="00EC4F24"/>
    <w:rsid w:val="00ED2374"/>
    <w:rsid w:val="00EE380D"/>
    <w:rsid w:val="00F1506A"/>
    <w:rsid w:val="00F15DC0"/>
    <w:rsid w:val="00F16AA3"/>
    <w:rsid w:val="00F24C8E"/>
    <w:rsid w:val="00F26278"/>
    <w:rsid w:val="00F27C17"/>
    <w:rsid w:val="00F27FEE"/>
    <w:rsid w:val="00F36A10"/>
    <w:rsid w:val="00F40473"/>
    <w:rsid w:val="00F4795B"/>
    <w:rsid w:val="00F501B4"/>
    <w:rsid w:val="00F57E4E"/>
    <w:rsid w:val="00F6684C"/>
    <w:rsid w:val="00F66914"/>
    <w:rsid w:val="00F66950"/>
    <w:rsid w:val="00F83E11"/>
    <w:rsid w:val="00F92262"/>
    <w:rsid w:val="00FB1B3C"/>
    <w:rsid w:val="00FC3920"/>
    <w:rsid w:val="00FD5B74"/>
    <w:rsid w:val="00FE4CC8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62287-EECF-472D-8005-C791E430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6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409"/>
    <w:pPr>
      <w:ind w:left="720"/>
      <w:contextualSpacing/>
    </w:pPr>
  </w:style>
  <w:style w:type="table" w:styleId="TableGrid">
    <w:name w:val="Table Grid"/>
    <w:basedOn w:val="TableNormal"/>
    <w:uiPriority w:val="59"/>
    <w:rsid w:val="00495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RISD</dc:creator>
  <cp:keywords/>
  <dc:description/>
  <cp:lastModifiedBy>Korotkow, Sara</cp:lastModifiedBy>
  <cp:revision>3</cp:revision>
  <dcterms:created xsi:type="dcterms:W3CDTF">2017-04-02T20:36:00Z</dcterms:created>
  <dcterms:modified xsi:type="dcterms:W3CDTF">2017-04-03T14:40:00Z</dcterms:modified>
</cp:coreProperties>
</file>